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2CCA3747" w:rsidR="00D219E0" w:rsidRPr="007C57E8" w:rsidRDefault="00D219E0" w:rsidP="00A55C0C">
      <w:pPr>
        <w:autoSpaceDE w:val="0"/>
        <w:autoSpaceDN w:val="0"/>
        <w:adjustRightInd w:val="0"/>
        <w:spacing w:after="0" w:line="240" w:lineRule="auto"/>
        <w:contextualSpacing/>
        <w:rPr>
          <w:rFonts w:cstheme="minorHAnsi"/>
        </w:rPr>
      </w:pPr>
      <w:r w:rsidRPr="007C57E8">
        <w:rPr>
          <w:rFonts w:cstheme="minorHAnsi"/>
        </w:rPr>
        <w:t xml:space="preserve">Draft: </w:t>
      </w:r>
      <w:r w:rsidR="00A35C2C">
        <w:rPr>
          <w:rFonts w:cstheme="minorHAnsi"/>
        </w:rPr>
        <w:t>9/</w:t>
      </w:r>
      <w:r w:rsidR="000851E2">
        <w:rPr>
          <w:rFonts w:cstheme="minorHAnsi"/>
        </w:rPr>
        <w:t>24</w:t>
      </w:r>
      <w:r w:rsidR="00A35C2C">
        <w:rPr>
          <w:rFonts w:cstheme="minorHAnsi"/>
        </w:rPr>
        <w:t>/25</w:t>
      </w:r>
    </w:p>
    <w:p w14:paraId="063395A0" w14:textId="77777777" w:rsidR="00D219E0" w:rsidRPr="007C57E8" w:rsidRDefault="00D219E0" w:rsidP="00A55C0C">
      <w:pPr>
        <w:autoSpaceDE w:val="0"/>
        <w:autoSpaceDN w:val="0"/>
        <w:adjustRightInd w:val="0"/>
        <w:spacing w:after="0" w:line="240" w:lineRule="auto"/>
        <w:contextualSpacing/>
        <w:rPr>
          <w:rFonts w:cstheme="minorHAnsi"/>
        </w:rPr>
      </w:pPr>
    </w:p>
    <w:p w14:paraId="03FFC2FE" w14:textId="6129A2BC" w:rsidR="00D219E0" w:rsidRPr="007C57E8" w:rsidRDefault="002340C6" w:rsidP="00A55C0C">
      <w:pPr>
        <w:autoSpaceDE w:val="0"/>
        <w:autoSpaceDN w:val="0"/>
        <w:adjustRightInd w:val="0"/>
        <w:spacing w:after="0" w:line="240" w:lineRule="auto"/>
        <w:contextualSpacing/>
        <w:jc w:val="center"/>
        <w:rPr>
          <w:rFonts w:cstheme="minorHAnsi"/>
        </w:rPr>
      </w:pPr>
      <w:r w:rsidRPr="007C57E8">
        <w:rPr>
          <w:rFonts w:cstheme="minorHAnsi"/>
        </w:rPr>
        <w:t xml:space="preserve">Statutory Accounting Principles </w:t>
      </w:r>
      <w:r w:rsidR="009B2175" w:rsidRPr="00566195">
        <w:rPr>
          <w:rFonts w:cstheme="minorHAnsi"/>
        </w:rPr>
        <w:t>(E)</w:t>
      </w:r>
      <w:r w:rsidR="00D219E0" w:rsidRPr="007C57E8">
        <w:rPr>
          <w:rFonts w:cstheme="minorHAnsi"/>
        </w:rPr>
        <w:t xml:space="preserve"> </w:t>
      </w:r>
      <w:r w:rsidRPr="007C57E8">
        <w:rPr>
          <w:rFonts w:cstheme="minorHAnsi"/>
        </w:rPr>
        <w:t>Working Group</w:t>
      </w:r>
    </w:p>
    <w:p w14:paraId="05E82FAB" w14:textId="787A051F" w:rsidR="00D219E0" w:rsidRPr="00A51944" w:rsidRDefault="00A51944" w:rsidP="00A55C0C">
      <w:pPr>
        <w:autoSpaceDE w:val="0"/>
        <w:autoSpaceDN w:val="0"/>
        <w:adjustRightInd w:val="0"/>
        <w:spacing w:after="0" w:line="240" w:lineRule="auto"/>
        <w:contextualSpacing/>
        <w:jc w:val="center"/>
        <w:rPr>
          <w:rFonts w:cstheme="minorHAnsi"/>
        </w:rPr>
      </w:pPr>
      <w:r w:rsidRPr="00A51944">
        <w:rPr>
          <w:rFonts w:cstheme="minorHAnsi"/>
        </w:rPr>
        <w:t>Virtual Meeting</w:t>
      </w:r>
    </w:p>
    <w:p w14:paraId="377958BC" w14:textId="5FB24F9E" w:rsidR="007C794F" w:rsidRPr="007C57E8" w:rsidRDefault="00A35C2C" w:rsidP="00A55C0C">
      <w:pPr>
        <w:autoSpaceDE w:val="0"/>
        <w:autoSpaceDN w:val="0"/>
        <w:adjustRightInd w:val="0"/>
        <w:spacing w:after="0" w:line="240" w:lineRule="auto"/>
        <w:contextualSpacing/>
        <w:jc w:val="center"/>
        <w:rPr>
          <w:rFonts w:cstheme="minorHAnsi"/>
        </w:rPr>
      </w:pPr>
      <w:r>
        <w:rPr>
          <w:rFonts w:cstheme="minorHAnsi"/>
        </w:rPr>
        <w:t>September 10</w:t>
      </w:r>
      <w:r w:rsidR="000619F0" w:rsidRPr="007C57E8">
        <w:rPr>
          <w:rFonts w:cstheme="minorHAnsi"/>
        </w:rPr>
        <w:t>, 20</w:t>
      </w:r>
      <w:r w:rsidR="00325EDE" w:rsidRPr="007C57E8">
        <w:rPr>
          <w:rFonts w:cstheme="minorHAnsi"/>
        </w:rPr>
        <w:t>2</w:t>
      </w:r>
      <w:r w:rsidR="002E6101">
        <w:rPr>
          <w:rFonts w:cstheme="minorHAnsi"/>
        </w:rPr>
        <w:t>5</w:t>
      </w:r>
    </w:p>
    <w:p w14:paraId="454E052E" w14:textId="77777777" w:rsidR="002340C6" w:rsidRPr="007C57E8" w:rsidRDefault="002340C6" w:rsidP="00A55C0C">
      <w:pPr>
        <w:spacing w:after="0" w:line="240" w:lineRule="auto"/>
        <w:contextualSpacing/>
        <w:jc w:val="both"/>
        <w:rPr>
          <w:rFonts w:cstheme="minorHAnsi"/>
        </w:rPr>
      </w:pPr>
    </w:p>
    <w:p w14:paraId="1ECA7C93" w14:textId="1DD25998" w:rsidR="00456D0B" w:rsidRPr="007C57E8" w:rsidRDefault="00D219E0" w:rsidP="001F188D">
      <w:pPr>
        <w:spacing w:after="0" w:line="240" w:lineRule="auto"/>
        <w:contextualSpacing/>
        <w:jc w:val="both"/>
        <w:rPr>
          <w:rFonts w:cstheme="minorHAnsi"/>
        </w:rPr>
      </w:pPr>
      <w:r w:rsidRPr="007C57E8">
        <w:rPr>
          <w:rFonts w:cstheme="minorHAnsi"/>
        </w:rPr>
        <w:t xml:space="preserve">The </w:t>
      </w:r>
      <w:r w:rsidR="002340C6" w:rsidRPr="007C57E8">
        <w:rPr>
          <w:rFonts w:cstheme="minorHAnsi"/>
        </w:rPr>
        <w:t xml:space="preserve">Statutory Accounting Principles </w:t>
      </w:r>
      <w:r w:rsidRPr="007C57E8">
        <w:rPr>
          <w:rFonts w:cstheme="minorHAnsi"/>
        </w:rPr>
        <w:t xml:space="preserve">(E) </w:t>
      </w:r>
      <w:r w:rsidR="002340C6" w:rsidRPr="007C57E8">
        <w:rPr>
          <w:rFonts w:cstheme="minorHAnsi"/>
        </w:rPr>
        <w:t xml:space="preserve">Working Group of the Accounting Practices and Procedures (E) </w:t>
      </w:r>
      <w:r w:rsidRPr="007C57E8">
        <w:rPr>
          <w:rFonts w:cstheme="minorHAnsi"/>
        </w:rPr>
        <w:t xml:space="preserve">Task Force </w:t>
      </w:r>
      <w:r w:rsidR="001D2C47" w:rsidRPr="007C57E8">
        <w:rPr>
          <w:rFonts w:cstheme="minorHAnsi"/>
        </w:rPr>
        <w:t>met</w:t>
      </w:r>
      <w:r w:rsidR="00721AFD" w:rsidRPr="007C57E8">
        <w:rPr>
          <w:rFonts w:cstheme="minorHAnsi"/>
        </w:rPr>
        <w:t xml:space="preserve"> </w:t>
      </w:r>
      <w:r w:rsidR="002E6101">
        <w:rPr>
          <w:rFonts w:cstheme="minorHAnsi"/>
        </w:rPr>
        <w:t>Sept.</w:t>
      </w:r>
      <w:r w:rsidR="004B2CA0">
        <w:rPr>
          <w:rFonts w:cstheme="minorHAnsi"/>
        </w:rPr>
        <w:t xml:space="preserve"> 1</w:t>
      </w:r>
      <w:r w:rsidR="002E6101">
        <w:rPr>
          <w:rFonts w:cstheme="minorHAnsi"/>
        </w:rPr>
        <w:t>0</w:t>
      </w:r>
      <w:r w:rsidR="00392B91" w:rsidRPr="007C57E8">
        <w:rPr>
          <w:rFonts w:cstheme="minorHAnsi"/>
        </w:rPr>
        <w:t>, 202</w:t>
      </w:r>
      <w:r w:rsidR="002E6101">
        <w:rPr>
          <w:rFonts w:cstheme="minorHAnsi"/>
        </w:rPr>
        <w:t>5</w:t>
      </w:r>
      <w:r w:rsidR="00392B91" w:rsidRPr="007C57E8">
        <w:rPr>
          <w:rFonts w:cstheme="minorHAnsi"/>
        </w:rPr>
        <w:t>.</w:t>
      </w:r>
      <w:r w:rsidR="002340C6" w:rsidRPr="007C57E8">
        <w:rPr>
          <w:rFonts w:cstheme="minorHAnsi"/>
        </w:rPr>
        <w:t xml:space="preserve"> </w:t>
      </w:r>
      <w:r w:rsidR="0052667F" w:rsidRPr="0052667F">
        <w:rPr>
          <w:rFonts w:cstheme="minorHAnsi"/>
        </w:rPr>
        <w:t xml:space="preserve">The following Working Group members participated: Dale Bruggeman, Chair (OH); Kevin Clark, Vice Chair (IA); Richard Russell (AL); Kim Hudson (CA); Michael Estabrook (CT); Rylynn Brown (DE); Cindy Andersen (IL); Shantell Taylor and Tom Travis (LA); Steve Mayhew and Kristin Hynes (MI); Ned Cataldo (NH); Bob Kasinow (NY); Diana Sherman (PA); </w:t>
      </w:r>
      <w:r w:rsidR="0052667F" w:rsidRPr="008F2D00">
        <w:rPr>
          <w:rFonts w:cstheme="minorHAnsi"/>
        </w:rPr>
        <w:t>Jamie Walker (TX);</w:t>
      </w:r>
      <w:r w:rsidR="0052667F" w:rsidRPr="0052667F">
        <w:rPr>
          <w:rFonts w:cstheme="minorHAnsi"/>
        </w:rPr>
        <w:t xml:space="preserve"> Doug Stolte (VA); and Amy Malm (WI). Also participating were Rachel Hemphill (TX) and William B. Carmello (NY).</w:t>
      </w:r>
    </w:p>
    <w:p w14:paraId="43ADE03C" w14:textId="77777777" w:rsidR="00104EF4" w:rsidRPr="007C57E8" w:rsidRDefault="00104EF4" w:rsidP="001F188D">
      <w:pPr>
        <w:spacing w:after="0" w:line="240" w:lineRule="auto"/>
        <w:contextualSpacing/>
        <w:jc w:val="both"/>
        <w:rPr>
          <w:rFonts w:cstheme="minorHAnsi"/>
        </w:rPr>
      </w:pPr>
      <w:bookmarkStart w:id="0" w:name="_Hlk40449663"/>
    </w:p>
    <w:p w14:paraId="63DB2E9C" w14:textId="648DC501" w:rsidR="00ED4F67" w:rsidRPr="00CA63D4" w:rsidRDefault="0024224A" w:rsidP="001F188D">
      <w:pPr>
        <w:numPr>
          <w:ilvl w:val="0"/>
          <w:numId w:val="1"/>
        </w:numPr>
        <w:spacing w:after="0" w:line="240" w:lineRule="auto"/>
        <w:contextualSpacing/>
        <w:jc w:val="both"/>
        <w:rPr>
          <w:rFonts w:eastAsia="Times New Roman" w:cstheme="minorHAnsi"/>
        </w:rPr>
      </w:pPr>
      <w:bookmarkStart w:id="1" w:name="_Hlk36016071"/>
      <w:r w:rsidRPr="0024224A">
        <w:rPr>
          <w:rFonts w:eastAsia="Times New Roman" w:cstheme="minorHAnsi"/>
          <w:u w:val="single"/>
        </w:rPr>
        <w:t>Hear</w:t>
      </w:r>
      <w:r>
        <w:rPr>
          <w:rFonts w:eastAsia="Times New Roman" w:cstheme="minorHAnsi"/>
          <w:u w:val="single"/>
        </w:rPr>
        <w:t>d</w:t>
      </w:r>
      <w:r w:rsidRPr="0024224A">
        <w:rPr>
          <w:rFonts w:eastAsia="Times New Roman" w:cstheme="minorHAnsi"/>
          <w:u w:val="single"/>
        </w:rPr>
        <w:t xml:space="preserve"> a Presentation from the ACLI on ALM Derivatives</w:t>
      </w:r>
    </w:p>
    <w:p w14:paraId="2138DBCA" w14:textId="77777777" w:rsidR="00CA63D4" w:rsidRPr="00D307DE" w:rsidRDefault="00CA63D4" w:rsidP="00CA63D4">
      <w:pPr>
        <w:spacing w:after="0" w:line="240" w:lineRule="auto"/>
        <w:ind w:left="360"/>
        <w:contextualSpacing/>
        <w:jc w:val="both"/>
        <w:rPr>
          <w:rFonts w:eastAsia="Times New Roman" w:cstheme="minorHAnsi"/>
        </w:rPr>
      </w:pPr>
    </w:p>
    <w:bookmarkEnd w:id="1"/>
    <w:p w14:paraId="485D060F" w14:textId="3010A7B4" w:rsidR="00304452" w:rsidRPr="006200D7" w:rsidRDefault="00D92F54" w:rsidP="001F188D">
      <w:pPr>
        <w:spacing w:after="0" w:line="240" w:lineRule="auto"/>
        <w:contextualSpacing/>
        <w:jc w:val="both"/>
        <w:rPr>
          <w:rFonts w:cstheme="minorHAnsi"/>
          <w:color w:val="000000" w:themeColor="text1"/>
        </w:rPr>
      </w:pPr>
      <w:r>
        <w:rPr>
          <w:rFonts w:cstheme="minorHAnsi"/>
          <w:color w:val="000000" w:themeColor="text1"/>
        </w:rPr>
        <w:t xml:space="preserve">Bruggeman </w:t>
      </w:r>
      <w:r w:rsidR="006200D7" w:rsidRPr="006200D7">
        <w:rPr>
          <w:rFonts w:cstheme="minorHAnsi"/>
          <w:color w:val="000000" w:themeColor="text1"/>
        </w:rPr>
        <w:t xml:space="preserve">stated that the </w:t>
      </w:r>
      <w:r w:rsidR="00FD03D7">
        <w:rPr>
          <w:rFonts w:cstheme="minorHAnsi"/>
          <w:color w:val="000000" w:themeColor="text1"/>
        </w:rPr>
        <w:t>American Council of Life Insurers (</w:t>
      </w:r>
      <w:r w:rsidR="006200D7" w:rsidRPr="006200D7">
        <w:rPr>
          <w:rFonts w:cstheme="minorHAnsi"/>
          <w:color w:val="000000" w:themeColor="text1"/>
        </w:rPr>
        <w:t>ACLI</w:t>
      </w:r>
      <w:r w:rsidR="00FD03D7">
        <w:rPr>
          <w:rFonts w:cstheme="minorHAnsi"/>
          <w:color w:val="000000" w:themeColor="text1"/>
        </w:rPr>
        <w:t>)</w:t>
      </w:r>
      <w:r w:rsidR="006200D7" w:rsidRPr="006200D7">
        <w:rPr>
          <w:rFonts w:cstheme="minorHAnsi"/>
          <w:color w:val="000000" w:themeColor="text1"/>
        </w:rPr>
        <w:t xml:space="preserve"> submitted a presentation to discuss two proposed approaches for ALM derivatives</w:t>
      </w:r>
      <w:r w:rsidR="002A5890">
        <w:rPr>
          <w:rFonts w:cstheme="minorHAnsi"/>
          <w:color w:val="000000" w:themeColor="text1"/>
        </w:rPr>
        <w:t xml:space="preserve"> (</w:t>
      </w:r>
      <w:r w:rsidR="002A5890" w:rsidRPr="00A279A9">
        <w:rPr>
          <w:rFonts w:cstheme="minorHAnsi"/>
          <w:color w:val="000000" w:themeColor="text1"/>
          <w:highlight w:val="yellow"/>
        </w:rPr>
        <w:t>Attachment 1</w:t>
      </w:r>
      <w:r w:rsidR="002A5890">
        <w:rPr>
          <w:rFonts w:cstheme="minorHAnsi"/>
          <w:color w:val="000000" w:themeColor="text1"/>
        </w:rPr>
        <w:t>)</w:t>
      </w:r>
      <w:r w:rsidR="006200D7" w:rsidRPr="006200D7">
        <w:rPr>
          <w:rFonts w:cstheme="minorHAnsi"/>
          <w:color w:val="000000" w:themeColor="text1"/>
        </w:rPr>
        <w:t xml:space="preserve">. The first proposal outlined a </w:t>
      </w:r>
      <w:r w:rsidR="004D181E">
        <w:rPr>
          <w:rFonts w:cstheme="minorHAnsi"/>
          <w:color w:val="000000" w:themeColor="text1"/>
        </w:rPr>
        <w:t>f</w:t>
      </w:r>
      <w:r w:rsidR="006200D7" w:rsidRPr="006200D7">
        <w:rPr>
          <w:rFonts w:cstheme="minorHAnsi"/>
          <w:color w:val="000000" w:themeColor="text1"/>
        </w:rPr>
        <w:t xml:space="preserve">air </w:t>
      </w:r>
      <w:r w:rsidR="004D181E">
        <w:rPr>
          <w:rFonts w:cstheme="minorHAnsi"/>
          <w:color w:val="000000" w:themeColor="text1"/>
        </w:rPr>
        <w:t>v</w:t>
      </w:r>
      <w:r w:rsidR="006200D7" w:rsidRPr="006200D7">
        <w:rPr>
          <w:rFonts w:cstheme="minorHAnsi"/>
          <w:color w:val="000000" w:themeColor="text1"/>
        </w:rPr>
        <w:t xml:space="preserve">alue </w:t>
      </w:r>
      <w:r w:rsidR="004D181E">
        <w:rPr>
          <w:rFonts w:cstheme="minorHAnsi"/>
          <w:color w:val="000000" w:themeColor="text1"/>
        </w:rPr>
        <w:t>a</w:t>
      </w:r>
      <w:r w:rsidR="006200D7" w:rsidRPr="006200D7">
        <w:rPr>
          <w:rFonts w:cstheme="minorHAnsi"/>
          <w:color w:val="000000" w:themeColor="text1"/>
        </w:rPr>
        <w:t>pproach</w:t>
      </w:r>
      <w:r w:rsidR="002A5890">
        <w:rPr>
          <w:rFonts w:cstheme="minorHAnsi"/>
          <w:color w:val="000000" w:themeColor="text1"/>
        </w:rPr>
        <w:t xml:space="preserve"> (</w:t>
      </w:r>
      <w:r w:rsidR="002A5890" w:rsidRPr="00A279A9">
        <w:rPr>
          <w:rFonts w:cstheme="minorHAnsi"/>
          <w:color w:val="000000" w:themeColor="text1"/>
          <w:highlight w:val="yellow"/>
        </w:rPr>
        <w:t>Attachment 2</w:t>
      </w:r>
      <w:r w:rsidR="002A5890">
        <w:rPr>
          <w:rFonts w:cstheme="minorHAnsi"/>
          <w:color w:val="000000" w:themeColor="text1"/>
        </w:rPr>
        <w:t>)</w:t>
      </w:r>
      <w:r w:rsidR="006200D7" w:rsidRPr="006200D7">
        <w:rPr>
          <w:rFonts w:cstheme="minorHAnsi"/>
          <w:color w:val="000000" w:themeColor="text1"/>
        </w:rPr>
        <w:t xml:space="preserve">, while the second focused on an </w:t>
      </w:r>
      <w:r w:rsidR="004D181E">
        <w:rPr>
          <w:rFonts w:cstheme="minorHAnsi"/>
          <w:color w:val="000000" w:themeColor="text1"/>
        </w:rPr>
        <w:t>a</w:t>
      </w:r>
      <w:r w:rsidR="006200D7" w:rsidRPr="006200D7">
        <w:rPr>
          <w:rFonts w:cstheme="minorHAnsi"/>
          <w:color w:val="000000" w:themeColor="text1"/>
        </w:rPr>
        <w:t xml:space="preserve">mortized </w:t>
      </w:r>
      <w:r w:rsidR="004D181E">
        <w:rPr>
          <w:rFonts w:cstheme="minorHAnsi"/>
          <w:color w:val="000000" w:themeColor="text1"/>
        </w:rPr>
        <w:t>c</w:t>
      </w:r>
      <w:r w:rsidR="006200D7" w:rsidRPr="006200D7">
        <w:rPr>
          <w:rFonts w:cstheme="minorHAnsi"/>
          <w:color w:val="000000" w:themeColor="text1"/>
        </w:rPr>
        <w:t xml:space="preserve">ost </w:t>
      </w:r>
      <w:r w:rsidR="00411350">
        <w:rPr>
          <w:rFonts w:cstheme="minorHAnsi"/>
          <w:color w:val="000000" w:themeColor="text1"/>
        </w:rPr>
        <w:t>a</w:t>
      </w:r>
      <w:r w:rsidR="006200D7" w:rsidRPr="006200D7">
        <w:rPr>
          <w:rFonts w:cstheme="minorHAnsi"/>
          <w:color w:val="000000" w:themeColor="text1"/>
        </w:rPr>
        <w:t>pproach</w:t>
      </w:r>
      <w:r w:rsidR="002A5890">
        <w:rPr>
          <w:rFonts w:cstheme="minorHAnsi"/>
          <w:color w:val="000000" w:themeColor="text1"/>
        </w:rPr>
        <w:t xml:space="preserve"> (</w:t>
      </w:r>
      <w:r w:rsidR="002A5890" w:rsidRPr="00A279A9">
        <w:rPr>
          <w:rFonts w:cstheme="minorHAnsi"/>
          <w:color w:val="000000" w:themeColor="text1"/>
          <w:highlight w:val="yellow"/>
        </w:rPr>
        <w:t>Attachment 3</w:t>
      </w:r>
      <w:r w:rsidR="002A5890">
        <w:rPr>
          <w:rFonts w:cstheme="minorHAnsi"/>
          <w:color w:val="000000" w:themeColor="text1"/>
        </w:rPr>
        <w:t>)</w:t>
      </w:r>
      <w:r w:rsidR="006200D7" w:rsidRPr="006200D7">
        <w:rPr>
          <w:rFonts w:cstheme="minorHAnsi"/>
          <w:color w:val="000000" w:themeColor="text1"/>
        </w:rPr>
        <w:t>.</w:t>
      </w:r>
    </w:p>
    <w:p w14:paraId="5A9DEE9B" w14:textId="77777777" w:rsidR="00F72582" w:rsidRPr="004448EE" w:rsidRDefault="00F72582" w:rsidP="001F188D">
      <w:pPr>
        <w:spacing w:after="0" w:line="240" w:lineRule="auto"/>
        <w:contextualSpacing/>
        <w:jc w:val="both"/>
        <w:rPr>
          <w:rFonts w:cstheme="minorHAnsi"/>
          <w:color w:val="000000" w:themeColor="text1"/>
        </w:rPr>
      </w:pPr>
    </w:p>
    <w:p w14:paraId="74217692" w14:textId="4CA74ED7" w:rsidR="000D290E" w:rsidRPr="000D290E" w:rsidRDefault="000D290E" w:rsidP="001F188D">
      <w:pPr>
        <w:widowControl w:val="0"/>
        <w:spacing w:after="0" w:line="240" w:lineRule="auto"/>
        <w:contextualSpacing/>
        <w:jc w:val="both"/>
        <w:rPr>
          <w:rFonts w:cstheme="minorHAnsi"/>
        </w:rPr>
      </w:pPr>
      <w:r w:rsidRPr="000D290E">
        <w:rPr>
          <w:rFonts w:cstheme="minorHAnsi"/>
        </w:rPr>
        <w:t>Thomas Karafin (Prudential)</w:t>
      </w:r>
      <w:r w:rsidR="001A5FFA">
        <w:rPr>
          <w:rFonts w:cstheme="minorHAnsi"/>
        </w:rPr>
        <w:t>,</w:t>
      </w:r>
      <w:r w:rsidRPr="000D290E">
        <w:rPr>
          <w:rFonts w:cstheme="minorHAnsi"/>
        </w:rPr>
        <w:t xml:space="preserve"> representing the ACLI</w:t>
      </w:r>
      <w:r w:rsidR="004D181E">
        <w:rPr>
          <w:rFonts w:cstheme="minorHAnsi"/>
        </w:rPr>
        <w:t>,</w:t>
      </w:r>
      <w:r w:rsidRPr="000D290E">
        <w:rPr>
          <w:rFonts w:cstheme="minorHAnsi"/>
        </w:rPr>
        <w:t xml:space="preserve"> stated that last year</w:t>
      </w:r>
      <w:r w:rsidR="001B6F52">
        <w:rPr>
          <w:rFonts w:cstheme="minorHAnsi"/>
        </w:rPr>
        <w:t>,</w:t>
      </w:r>
      <w:r w:rsidRPr="000D290E">
        <w:rPr>
          <w:rFonts w:cstheme="minorHAnsi"/>
        </w:rPr>
        <w:t xml:space="preserve"> there were conversations among various </w:t>
      </w:r>
      <w:r w:rsidR="004D181E">
        <w:rPr>
          <w:rFonts w:cstheme="minorHAnsi"/>
        </w:rPr>
        <w:t>attendees of today’s meeting</w:t>
      </w:r>
      <w:r w:rsidRPr="000D290E">
        <w:rPr>
          <w:rFonts w:cstheme="minorHAnsi"/>
        </w:rPr>
        <w:t xml:space="preserve"> regarding ALM derivatives</w:t>
      </w:r>
      <w:r w:rsidR="004D181E">
        <w:rPr>
          <w:rFonts w:cstheme="minorHAnsi"/>
        </w:rPr>
        <w:t xml:space="preserve">, which prompted the </w:t>
      </w:r>
      <w:r w:rsidRPr="000D290E">
        <w:rPr>
          <w:rFonts w:cstheme="minorHAnsi"/>
        </w:rPr>
        <w:t>ACLI’s comment letter dated Nov</w:t>
      </w:r>
      <w:r w:rsidR="00411350">
        <w:rPr>
          <w:rFonts w:cstheme="minorHAnsi"/>
        </w:rPr>
        <w:t>.</w:t>
      </w:r>
      <w:r w:rsidRPr="000D290E">
        <w:rPr>
          <w:rFonts w:cstheme="minorHAnsi"/>
        </w:rPr>
        <w:t xml:space="preserve"> 20, 2024, </w:t>
      </w:r>
      <w:r w:rsidR="004D181E">
        <w:rPr>
          <w:rFonts w:cstheme="minorHAnsi"/>
        </w:rPr>
        <w:t>regarding</w:t>
      </w:r>
      <w:r w:rsidRPr="000D290E">
        <w:rPr>
          <w:rFonts w:cstheme="minorHAnsi"/>
        </w:rPr>
        <w:t xml:space="preserve"> this </w:t>
      </w:r>
      <w:r w:rsidR="004D181E">
        <w:rPr>
          <w:rFonts w:cstheme="minorHAnsi"/>
        </w:rPr>
        <w:t xml:space="preserve">same </w:t>
      </w:r>
      <w:r w:rsidRPr="000D290E">
        <w:rPr>
          <w:rFonts w:cstheme="minorHAnsi"/>
        </w:rPr>
        <w:t xml:space="preserve">topic. </w:t>
      </w:r>
      <w:r w:rsidR="004D181E">
        <w:rPr>
          <w:rFonts w:cstheme="minorHAnsi"/>
        </w:rPr>
        <w:t>Karafin</w:t>
      </w:r>
      <w:r w:rsidR="00A546EF">
        <w:rPr>
          <w:rFonts w:cstheme="minorHAnsi"/>
        </w:rPr>
        <w:t xml:space="preserve"> stated that</w:t>
      </w:r>
      <w:r w:rsidRPr="000D290E">
        <w:rPr>
          <w:rFonts w:cstheme="minorHAnsi"/>
        </w:rPr>
        <w:t xml:space="preserve"> at the NAIC Spring </w:t>
      </w:r>
      <w:r w:rsidR="004D181E">
        <w:rPr>
          <w:rFonts w:cstheme="minorHAnsi"/>
        </w:rPr>
        <w:t xml:space="preserve">National </w:t>
      </w:r>
      <w:r w:rsidRPr="000D290E">
        <w:rPr>
          <w:rFonts w:cstheme="minorHAnsi"/>
        </w:rPr>
        <w:t>Meeting, a group</w:t>
      </w:r>
      <w:r w:rsidR="00933F7C">
        <w:rPr>
          <w:rFonts w:cstheme="minorHAnsi"/>
        </w:rPr>
        <w:t>,</w:t>
      </w:r>
      <w:r w:rsidR="00A546EF">
        <w:rPr>
          <w:rFonts w:cstheme="minorHAnsi"/>
        </w:rPr>
        <w:t xml:space="preserve"> </w:t>
      </w:r>
      <w:r w:rsidR="002F2599" w:rsidRPr="000D290E">
        <w:rPr>
          <w:rFonts w:cstheme="minorHAnsi"/>
        </w:rPr>
        <w:t>including</w:t>
      </w:r>
      <w:r w:rsidRPr="000D290E">
        <w:rPr>
          <w:rFonts w:cstheme="minorHAnsi"/>
        </w:rPr>
        <w:t xml:space="preserve"> Julie Gann (NAIC)</w:t>
      </w:r>
      <w:r w:rsidR="001705F4">
        <w:rPr>
          <w:rFonts w:cstheme="minorHAnsi"/>
        </w:rPr>
        <w:t>,</w:t>
      </w:r>
      <w:r w:rsidRPr="000D290E">
        <w:rPr>
          <w:rFonts w:cstheme="minorHAnsi"/>
        </w:rPr>
        <w:t xml:space="preserve"> discussed what a </w:t>
      </w:r>
      <w:r w:rsidR="00411350">
        <w:rPr>
          <w:rFonts w:cstheme="minorHAnsi"/>
        </w:rPr>
        <w:t>proposed</w:t>
      </w:r>
      <w:r w:rsidRPr="000D290E">
        <w:rPr>
          <w:rFonts w:cstheme="minorHAnsi"/>
        </w:rPr>
        <w:t xml:space="preserve"> </w:t>
      </w:r>
      <w:r w:rsidR="004D181E">
        <w:rPr>
          <w:rFonts w:cstheme="minorHAnsi"/>
        </w:rPr>
        <w:t>statement of statutory accounting principles (</w:t>
      </w:r>
      <w:r w:rsidRPr="000D290E">
        <w:rPr>
          <w:rFonts w:cstheme="minorHAnsi"/>
        </w:rPr>
        <w:t>SSAP</w:t>
      </w:r>
      <w:r w:rsidR="004D181E">
        <w:rPr>
          <w:rFonts w:cstheme="minorHAnsi"/>
        </w:rPr>
        <w:t>)</w:t>
      </w:r>
      <w:r w:rsidRPr="000D290E">
        <w:rPr>
          <w:rFonts w:cstheme="minorHAnsi"/>
        </w:rPr>
        <w:t xml:space="preserve"> on </w:t>
      </w:r>
      <w:r w:rsidR="006965D0" w:rsidRPr="000D290E">
        <w:rPr>
          <w:rFonts w:cstheme="minorHAnsi"/>
        </w:rPr>
        <w:t>this</w:t>
      </w:r>
      <w:r w:rsidRPr="000D290E">
        <w:rPr>
          <w:rFonts w:cstheme="minorHAnsi"/>
        </w:rPr>
        <w:t xml:space="preserve"> topic could look like. </w:t>
      </w:r>
      <w:bookmarkStart w:id="2" w:name="_Hlk208987731"/>
      <w:r w:rsidRPr="000D290E">
        <w:rPr>
          <w:rFonts w:cstheme="minorHAnsi"/>
        </w:rPr>
        <w:t>He stated that there are two versions of the draft proposal</w:t>
      </w:r>
      <w:bookmarkEnd w:id="2"/>
      <w:r w:rsidR="00933F7C">
        <w:rPr>
          <w:rFonts w:cstheme="minorHAnsi"/>
        </w:rPr>
        <w:t>;</w:t>
      </w:r>
      <w:r w:rsidR="00B45E63">
        <w:rPr>
          <w:rFonts w:cstheme="minorHAnsi"/>
        </w:rPr>
        <w:t xml:space="preserve"> in case</w:t>
      </w:r>
      <w:r w:rsidRPr="000D290E">
        <w:rPr>
          <w:rFonts w:cstheme="minorHAnsi"/>
        </w:rPr>
        <w:t xml:space="preserve"> regulators are not comfortable with one, there </w:t>
      </w:r>
      <w:r w:rsidR="00B45E63">
        <w:rPr>
          <w:rFonts w:cstheme="minorHAnsi"/>
        </w:rPr>
        <w:t>would be</w:t>
      </w:r>
      <w:r w:rsidRPr="000D290E">
        <w:rPr>
          <w:rFonts w:cstheme="minorHAnsi"/>
        </w:rPr>
        <w:t xml:space="preserve"> an alternative to consider. </w:t>
      </w:r>
    </w:p>
    <w:p w14:paraId="12B5CFC4" w14:textId="77777777" w:rsidR="00933F7C" w:rsidRPr="000D290E" w:rsidRDefault="00933F7C" w:rsidP="001F188D">
      <w:pPr>
        <w:widowControl w:val="0"/>
        <w:spacing w:after="0" w:line="240" w:lineRule="auto"/>
        <w:contextualSpacing/>
        <w:jc w:val="both"/>
        <w:rPr>
          <w:rFonts w:cstheme="minorHAnsi"/>
        </w:rPr>
      </w:pPr>
    </w:p>
    <w:p w14:paraId="1827B9A3" w14:textId="26D8251D" w:rsidR="001F188D" w:rsidRPr="00933F7C" w:rsidRDefault="000D290E" w:rsidP="00FD09CA">
      <w:pPr>
        <w:spacing w:after="0" w:line="240" w:lineRule="auto"/>
        <w:contextualSpacing/>
        <w:jc w:val="both"/>
      </w:pPr>
      <w:r w:rsidRPr="00933F7C">
        <w:t xml:space="preserve">Karafin </w:t>
      </w:r>
      <w:r w:rsidR="00FD09CA">
        <w:t xml:space="preserve">said that the </w:t>
      </w:r>
      <w:r w:rsidR="00F86A5B" w:rsidRPr="00933F7C">
        <w:t>proposal aim</w:t>
      </w:r>
      <w:r w:rsidR="000C4A65" w:rsidRPr="00933F7C">
        <w:t>s</w:t>
      </w:r>
      <w:r w:rsidR="00F86A5B" w:rsidRPr="00933F7C">
        <w:t xml:space="preserve"> to enhance the alignment of each company's reported surplus with its actual solvency and liquidation value</w:t>
      </w:r>
      <w:r w:rsidR="009510BE" w:rsidRPr="00933F7C">
        <w:t xml:space="preserve"> and</w:t>
      </w:r>
      <w:r w:rsidR="00F86A5B" w:rsidRPr="00933F7C">
        <w:t xml:space="preserve"> seeks to avoid situations where financials contain inappropriate portrayals of surplus and illusory financial strength.</w:t>
      </w:r>
      <w:r w:rsidR="00933F7C" w:rsidRPr="00933F7C">
        <w:t xml:space="preserve"> </w:t>
      </w:r>
      <w:r w:rsidR="00F86A5B" w:rsidRPr="00933F7C">
        <w:t xml:space="preserve">ALM derivatives are hedging instruments that hedge the duration difference between designated asset and liability portfolios. This helps in preserving surplus and ensuring </w:t>
      </w:r>
      <w:r w:rsidR="009510BE" w:rsidRPr="00933F7C">
        <w:t xml:space="preserve">that </w:t>
      </w:r>
      <w:r w:rsidR="00F86A5B" w:rsidRPr="00933F7C">
        <w:t>policyholder benefits can be fulfilled. Common duration measures include</w:t>
      </w:r>
      <w:r w:rsidR="00933F7C" w:rsidRPr="00933F7C">
        <w:t xml:space="preserve"> m</w:t>
      </w:r>
      <w:r w:rsidR="00F86A5B" w:rsidRPr="00933F7C">
        <w:t xml:space="preserve">odified </w:t>
      </w:r>
      <w:r w:rsidR="00933F7C" w:rsidRPr="00933F7C">
        <w:t>d</w:t>
      </w:r>
      <w:r w:rsidR="00F86A5B" w:rsidRPr="00933F7C">
        <w:t>uration</w:t>
      </w:r>
      <w:r w:rsidR="00933F7C" w:rsidRPr="00933F7C">
        <w:t>, which is t</w:t>
      </w:r>
      <w:r w:rsidR="00F86A5B" w:rsidRPr="00933F7C">
        <w:t>he effect that a 100</w:t>
      </w:r>
      <w:r w:rsidR="00933F7C">
        <w:t xml:space="preserve"> </w:t>
      </w:r>
      <w:r w:rsidR="00F86A5B" w:rsidRPr="00933F7C">
        <w:t>basis</w:t>
      </w:r>
      <w:r w:rsidR="009510BE" w:rsidRPr="00933F7C">
        <w:t xml:space="preserve"> </w:t>
      </w:r>
      <w:r w:rsidR="00F86A5B" w:rsidRPr="00933F7C">
        <w:t>point (1%) change in interest rates will have on the price of an instrument</w:t>
      </w:r>
      <w:r w:rsidR="00933F7C" w:rsidRPr="00933F7C">
        <w:t xml:space="preserve">; </w:t>
      </w:r>
      <w:r w:rsidR="00933F7C">
        <w:t>Macaulay</w:t>
      </w:r>
      <w:r w:rsidR="00F86A5B" w:rsidRPr="00933F7C">
        <w:t xml:space="preserve"> </w:t>
      </w:r>
      <w:r w:rsidR="00933F7C">
        <w:t>d</w:t>
      </w:r>
      <w:r w:rsidR="00F86A5B" w:rsidRPr="00933F7C">
        <w:t>uration</w:t>
      </w:r>
      <w:r w:rsidR="00933F7C">
        <w:t>, which is</w:t>
      </w:r>
      <w:r w:rsidR="00F86A5B" w:rsidRPr="00933F7C">
        <w:t xml:space="preserve"> </w:t>
      </w:r>
      <w:r w:rsidR="00933F7C">
        <w:t>t</w:t>
      </w:r>
      <w:r w:rsidR="00F86A5B" w:rsidRPr="00933F7C">
        <w:t>he weighted average time until cash flows are received and is measured in years</w:t>
      </w:r>
      <w:r w:rsidR="00933F7C">
        <w:t xml:space="preserve">; and </w:t>
      </w:r>
      <w:r w:rsidR="00F86A5B" w:rsidRPr="00933F7C">
        <w:t>DV01</w:t>
      </w:r>
      <w:r w:rsidR="00933F7C">
        <w:t>, which m</w:t>
      </w:r>
      <w:r w:rsidR="00F86A5B" w:rsidRPr="00933F7C">
        <w:t>easures the dollar change in an instrument's price for a one basis point (0.01%) change in rates.</w:t>
      </w:r>
    </w:p>
    <w:p w14:paraId="6BE36B6A" w14:textId="77777777" w:rsidR="000D290E" w:rsidRPr="00933F7C" w:rsidRDefault="000D290E" w:rsidP="001F188D">
      <w:pPr>
        <w:spacing w:after="0" w:line="240" w:lineRule="auto"/>
        <w:contextualSpacing/>
        <w:jc w:val="both"/>
      </w:pPr>
    </w:p>
    <w:p w14:paraId="7B46B8AA" w14:textId="342973B8" w:rsidR="00F86A5B" w:rsidRDefault="00933F7C" w:rsidP="001F188D">
      <w:pPr>
        <w:spacing w:after="0" w:line="240" w:lineRule="auto"/>
        <w:contextualSpacing/>
        <w:jc w:val="both"/>
      </w:pPr>
      <w:r>
        <w:t>He said that e</w:t>
      </w:r>
      <w:r w:rsidR="00F86A5B" w:rsidRPr="00933F7C">
        <w:t xml:space="preserve">ntities hedge the duration difference between assets and liabilities to eliminate deficits in liquidation value and preserve surplus. Asset and liability durations evolve over time with product sales, benefit payments, asset maturities, etc. Hedging strategies need to be dynamic and cannot always be solved by buying and selling investments due to availability, tax costs, bid/ask spreads, etc. ALM derivatives and duration hedging are common in the industry but often </w:t>
      </w:r>
      <w:r w:rsidR="00333D2A" w:rsidRPr="00933F7C">
        <w:t>do not</w:t>
      </w:r>
      <w:r w:rsidR="00F86A5B" w:rsidRPr="00933F7C">
        <w:t xml:space="preserve"> qualify for hedge accounting under </w:t>
      </w:r>
      <w:r w:rsidR="00F86A5B" w:rsidRPr="00933F7C">
        <w:rPr>
          <w:i/>
          <w:iCs/>
        </w:rPr>
        <w:t>SSAP No. 86</w:t>
      </w:r>
      <w:r w:rsidR="003A1705" w:rsidRPr="00933F7C">
        <w:rPr>
          <w:i/>
          <w:iCs/>
        </w:rPr>
        <w:t>—</w:t>
      </w:r>
      <w:r w:rsidR="00F86A5B" w:rsidRPr="00933F7C">
        <w:rPr>
          <w:i/>
          <w:iCs/>
        </w:rPr>
        <w:t>Derivatives</w:t>
      </w:r>
      <w:r w:rsidR="00F86A5B" w:rsidRPr="00933F7C">
        <w:t xml:space="preserve"> or </w:t>
      </w:r>
      <w:r w:rsidR="00F86A5B" w:rsidRPr="00933F7C">
        <w:rPr>
          <w:i/>
          <w:iCs/>
        </w:rPr>
        <w:t>SSAP No. 108</w:t>
      </w:r>
      <w:r w:rsidR="003A1705" w:rsidRPr="00933F7C">
        <w:rPr>
          <w:i/>
          <w:iCs/>
        </w:rPr>
        <w:t>—</w:t>
      </w:r>
      <w:r w:rsidR="00F86A5B" w:rsidRPr="00933F7C">
        <w:rPr>
          <w:i/>
          <w:iCs/>
        </w:rPr>
        <w:t>Derivatives Hedging Variable Annuity Guarantees</w:t>
      </w:r>
      <w:r w:rsidR="00F86A5B" w:rsidRPr="00933F7C">
        <w:t>.</w:t>
      </w:r>
    </w:p>
    <w:p w14:paraId="0EC4870D" w14:textId="77777777" w:rsidR="001F188D" w:rsidRPr="00933F7C" w:rsidRDefault="001F188D" w:rsidP="001F188D">
      <w:pPr>
        <w:spacing w:after="0" w:line="240" w:lineRule="auto"/>
        <w:contextualSpacing/>
        <w:jc w:val="both"/>
      </w:pPr>
    </w:p>
    <w:p w14:paraId="3C4ADBCB" w14:textId="3D00E4AD" w:rsidR="00F86A5B" w:rsidRDefault="005C38D5" w:rsidP="001F188D">
      <w:pPr>
        <w:spacing w:after="0" w:line="240" w:lineRule="auto"/>
        <w:contextualSpacing/>
        <w:jc w:val="both"/>
      </w:pPr>
      <w:r>
        <w:t>He said that t</w:t>
      </w:r>
      <w:r w:rsidR="00F86A5B" w:rsidRPr="00933F7C">
        <w:t>wo versions of the SSAP draft proposal are being submitted</w:t>
      </w:r>
      <w:r>
        <w:t>. The first is</w:t>
      </w:r>
      <w:r w:rsidR="00393F95">
        <w:t xml:space="preserve"> the</w:t>
      </w:r>
      <w:r>
        <w:t xml:space="preserve"> a</w:t>
      </w:r>
      <w:r w:rsidR="00F86A5B" w:rsidRPr="00933F7C">
        <w:t xml:space="preserve">mortized </w:t>
      </w:r>
      <w:r w:rsidR="00393F95">
        <w:t>c</w:t>
      </w:r>
      <w:r w:rsidR="00F86A5B" w:rsidRPr="00933F7C">
        <w:t xml:space="preserve">ost </w:t>
      </w:r>
      <w:r w:rsidR="00393F95">
        <w:t>m</w:t>
      </w:r>
      <w:r w:rsidR="00F86A5B" w:rsidRPr="00933F7C">
        <w:t>ethod</w:t>
      </w:r>
      <w:r w:rsidR="00393F95">
        <w:t>, which is f</w:t>
      </w:r>
      <w:r w:rsidR="00F86A5B" w:rsidRPr="00933F7C">
        <w:t>avored by the industry due to its operational simplicity and alignment with hedged items.</w:t>
      </w:r>
      <w:r w:rsidR="000A3A79">
        <w:t xml:space="preserve"> The second is the m</w:t>
      </w:r>
      <w:r w:rsidR="00F86A5B" w:rsidRPr="00933F7C">
        <w:t>ark</w:t>
      </w:r>
      <w:r w:rsidR="000A3A79">
        <w:t>-and-s</w:t>
      </w:r>
      <w:r w:rsidR="00F86A5B" w:rsidRPr="00933F7C">
        <w:t xml:space="preserve">pread </w:t>
      </w:r>
      <w:r w:rsidR="000A3A79">
        <w:t>m</w:t>
      </w:r>
      <w:r w:rsidR="00F86A5B" w:rsidRPr="00933F7C">
        <w:t>ethod</w:t>
      </w:r>
      <w:r w:rsidR="000A3A79">
        <w:t>, which is o</w:t>
      </w:r>
      <w:r w:rsidR="00F86A5B" w:rsidRPr="00933F7C">
        <w:t>ffered as an alternative option for regulators.</w:t>
      </w:r>
      <w:r w:rsidR="000A3A79">
        <w:t xml:space="preserve"> </w:t>
      </w:r>
      <w:r w:rsidR="00F86A5B" w:rsidRPr="00933F7C">
        <w:t>Both proposals require multiple hedge effectiveness tests each quarter, and all must be passed to apply either proposal.</w:t>
      </w:r>
    </w:p>
    <w:p w14:paraId="196A649B" w14:textId="77777777" w:rsidR="00D60C96" w:rsidRPr="00933F7C" w:rsidRDefault="00D60C96" w:rsidP="001F188D">
      <w:pPr>
        <w:spacing w:after="0" w:line="240" w:lineRule="auto"/>
        <w:contextualSpacing/>
        <w:jc w:val="both"/>
      </w:pPr>
    </w:p>
    <w:p w14:paraId="1EDED304" w14:textId="77E0221A" w:rsidR="00F86A5B" w:rsidRDefault="002E4212" w:rsidP="001F188D">
      <w:pPr>
        <w:spacing w:after="0" w:line="240" w:lineRule="auto"/>
        <w:contextualSpacing/>
        <w:jc w:val="both"/>
      </w:pPr>
      <w:r w:rsidRPr="00933F7C">
        <w:lastRenderedPageBreak/>
        <w:t xml:space="preserve">The </w:t>
      </w:r>
      <w:r w:rsidR="000A3A79" w:rsidRPr="00933F7C">
        <w:t xml:space="preserve">amortized cost method </w:t>
      </w:r>
      <w:r w:rsidR="00F86A5B" w:rsidRPr="00933F7C">
        <w:t xml:space="preserve">involves assessing hedge effectiveness at least quarterly and requires the hedging relationship to be highly effective in reducing duration differences. All </w:t>
      </w:r>
      <w:r w:rsidR="00F565D1" w:rsidRPr="00933F7C">
        <w:t>highly effective designated</w:t>
      </w:r>
      <w:r w:rsidR="00F86A5B" w:rsidRPr="00933F7C">
        <w:t xml:space="preserve"> hedging derivatives are reported in the financial statements at amortized cost. Amortized cost treatment will discontinue in scenarios such as maturities/terminations and de-designation. Deferred assets/liabilities are amortized using a straight-line method into </w:t>
      </w:r>
      <w:r w:rsidR="00E31823" w:rsidRPr="00933F7C">
        <w:t>n</w:t>
      </w:r>
      <w:r w:rsidR="00F86A5B" w:rsidRPr="00933F7C">
        <w:t xml:space="preserve">et </w:t>
      </w:r>
      <w:r w:rsidR="00E31823" w:rsidRPr="00933F7C">
        <w:t>g</w:t>
      </w:r>
      <w:r w:rsidR="00F86A5B" w:rsidRPr="00933F7C">
        <w:t xml:space="preserve">ain from </w:t>
      </w:r>
      <w:r w:rsidR="00E31823" w:rsidRPr="00933F7C">
        <w:t>o</w:t>
      </w:r>
      <w:r w:rsidR="00F86A5B" w:rsidRPr="00933F7C">
        <w:t>perations (NGO) over a finite amortization period.</w:t>
      </w:r>
    </w:p>
    <w:p w14:paraId="4F2B11E9" w14:textId="77777777" w:rsidR="001F188D" w:rsidRPr="00933F7C" w:rsidRDefault="001F188D" w:rsidP="001F188D">
      <w:pPr>
        <w:spacing w:after="0" w:line="240" w:lineRule="auto"/>
        <w:contextualSpacing/>
        <w:jc w:val="both"/>
      </w:pPr>
    </w:p>
    <w:p w14:paraId="6551F2E1" w14:textId="6E88B7BD" w:rsidR="00F86A5B" w:rsidRDefault="00903686" w:rsidP="001F188D">
      <w:pPr>
        <w:spacing w:after="0" w:line="240" w:lineRule="auto"/>
        <w:contextualSpacing/>
        <w:jc w:val="both"/>
      </w:pPr>
      <w:r w:rsidRPr="00933F7C">
        <w:t>The</w:t>
      </w:r>
      <w:r w:rsidR="00F86A5B" w:rsidRPr="00933F7C">
        <w:t xml:space="preserve"> </w:t>
      </w:r>
      <w:r w:rsidR="00BE6D4D">
        <w:t>m</w:t>
      </w:r>
      <w:r w:rsidR="00BE6D4D" w:rsidRPr="00933F7C">
        <w:t>ark</w:t>
      </w:r>
      <w:r w:rsidR="00BE6D4D">
        <w:t>-and-s</w:t>
      </w:r>
      <w:r w:rsidR="00BE6D4D" w:rsidRPr="00933F7C">
        <w:t xml:space="preserve">pread </w:t>
      </w:r>
      <w:r w:rsidR="00BE6D4D">
        <w:t>m</w:t>
      </w:r>
      <w:r w:rsidR="00BE6D4D" w:rsidRPr="00933F7C">
        <w:t>ethod</w:t>
      </w:r>
      <w:r w:rsidR="00BE6D4D">
        <w:t xml:space="preserve"> </w:t>
      </w:r>
      <w:r w:rsidR="00AE240C" w:rsidRPr="00933F7C">
        <w:t xml:space="preserve">is </w:t>
      </w:r>
      <w:proofErr w:type="gramStart"/>
      <w:r w:rsidR="00AE240C" w:rsidRPr="00933F7C">
        <w:t>s</w:t>
      </w:r>
      <w:r w:rsidR="00F86A5B" w:rsidRPr="00933F7C">
        <w:t>imilar to</w:t>
      </w:r>
      <w:proofErr w:type="gramEnd"/>
      <w:r w:rsidR="00F86A5B" w:rsidRPr="00933F7C">
        <w:t xml:space="preserve"> the amortized cost method but with different measurement/recognition and amortization starting points. All designated highly effective hedging derivatives are reported at fair value. Fair value fluctuations in the hedging instruments attributable to the hedged risk are recognized as deferred assets and deferred liabilities. Deferred assets/liabilities </w:t>
      </w:r>
      <w:r w:rsidR="00DF0028" w:rsidRPr="00933F7C">
        <w:t xml:space="preserve">(including those that are unrealized) </w:t>
      </w:r>
      <w:r w:rsidR="00F86A5B" w:rsidRPr="00933F7C">
        <w:t>are amortized using a straight-line method into NGO over a finite amortization period.</w:t>
      </w:r>
    </w:p>
    <w:p w14:paraId="5D1AE2C9" w14:textId="77777777" w:rsidR="001F188D" w:rsidRPr="00933F7C" w:rsidRDefault="001F188D" w:rsidP="001F188D">
      <w:pPr>
        <w:spacing w:after="0" w:line="240" w:lineRule="auto"/>
        <w:contextualSpacing/>
        <w:jc w:val="both"/>
      </w:pPr>
    </w:p>
    <w:p w14:paraId="05AB5554" w14:textId="22885B1B" w:rsidR="0035331C" w:rsidRDefault="00BE6D4D" w:rsidP="001F188D">
      <w:pPr>
        <w:spacing w:after="0" w:line="240" w:lineRule="auto"/>
        <w:contextualSpacing/>
        <w:jc w:val="both"/>
      </w:pPr>
      <w:r>
        <w:t>He said that t</w:t>
      </w:r>
      <w:r w:rsidR="00F86A5B" w:rsidRPr="00933F7C">
        <w:t>he guidance is proposed to be applied on a prospective basis for qualifying programs in place on or after the effective date.</w:t>
      </w:r>
      <w:r>
        <w:t xml:space="preserve"> </w:t>
      </w:r>
      <w:r w:rsidR="00F86A5B" w:rsidRPr="00933F7C">
        <w:t>This proposal aims to significantly enhance the accuracy of solvency reporting and claims-paying ability, encouraging prudent risk management, which benefits policyholders, insurance companies, and regulators.</w:t>
      </w:r>
    </w:p>
    <w:p w14:paraId="547FA64A" w14:textId="77777777" w:rsidR="001F188D" w:rsidRPr="00933F7C" w:rsidRDefault="001F188D" w:rsidP="001F188D">
      <w:pPr>
        <w:spacing w:after="0" w:line="240" w:lineRule="auto"/>
        <w:contextualSpacing/>
        <w:jc w:val="both"/>
      </w:pPr>
    </w:p>
    <w:p w14:paraId="6DE542CD" w14:textId="63816680" w:rsidR="00911C46" w:rsidRDefault="004B108E" w:rsidP="001F188D">
      <w:pPr>
        <w:widowControl w:val="0"/>
        <w:spacing w:after="0" w:line="240" w:lineRule="auto"/>
        <w:contextualSpacing/>
        <w:jc w:val="both"/>
        <w:rPr>
          <w:rFonts w:cstheme="minorHAnsi"/>
        </w:rPr>
      </w:pPr>
      <w:r>
        <w:rPr>
          <w:rFonts w:cstheme="minorHAnsi"/>
        </w:rPr>
        <w:t xml:space="preserve">In response to </w:t>
      </w:r>
      <w:proofErr w:type="spellStart"/>
      <w:r>
        <w:rPr>
          <w:rFonts w:cstheme="minorHAnsi"/>
        </w:rPr>
        <w:t>Karafin</w:t>
      </w:r>
      <w:r w:rsidR="000A70E7">
        <w:rPr>
          <w:rFonts w:cstheme="minorHAnsi"/>
        </w:rPr>
        <w:t>’s</w:t>
      </w:r>
      <w:proofErr w:type="spellEnd"/>
      <w:r>
        <w:rPr>
          <w:rFonts w:cstheme="minorHAnsi"/>
        </w:rPr>
        <w:t xml:space="preserve"> statement that </w:t>
      </w:r>
      <w:r w:rsidR="00C042E1">
        <w:rPr>
          <w:rFonts w:cstheme="minorHAnsi"/>
        </w:rPr>
        <w:t xml:space="preserve">derivatives with </w:t>
      </w:r>
      <w:r w:rsidR="00547A37">
        <w:rPr>
          <w:rFonts w:cstheme="minorHAnsi"/>
        </w:rPr>
        <w:t xml:space="preserve">asymmetrical payoff patterns and/or derivative premiums at inception </w:t>
      </w:r>
      <w:r w:rsidR="00C042E1">
        <w:rPr>
          <w:rFonts w:cstheme="minorHAnsi"/>
        </w:rPr>
        <w:t xml:space="preserve">(e.g., options) would not be </w:t>
      </w:r>
      <w:r w:rsidR="00547A37">
        <w:rPr>
          <w:rFonts w:cstheme="minorHAnsi"/>
        </w:rPr>
        <w:t>permitted</w:t>
      </w:r>
      <w:r w:rsidR="00C042E1">
        <w:rPr>
          <w:rFonts w:cstheme="minorHAnsi"/>
        </w:rPr>
        <w:t xml:space="preserve"> under the guidance, </w:t>
      </w:r>
      <w:r w:rsidR="00F72378">
        <w:rPr>
          <w:rFonts w:cstheme="minorHAnsi"/>
        </w:rPr>
        <w:t xml:space="preserve">Carmello </w:t>
      </w:r>
      <w:r w:rsidR="00411EFB">
        <w:rPr>
          <w:rFonts w:cstheme="minorHAnsi"/>
        </w:rPr>
        <w:t xml:space="preserve">stated that </w:t>
      </w:r>
      <w:r w:rsidR="00DC7035">
        <w:rPr>
          <w:rFonts w:cstheme="minorHAnsi"/>
        </w:rPr>
        <w:t xml:space="preserve">options are </w:t>
      </w:r>
      <w:r w:rsidR="00733B53">
        <w:rPr>
          <w:rFonts w:cstheme="minorHAnsi"/>
        </w:rPr>
        <w:t>an effective way</w:t>
      </w:r>
      <w:r w:rsidR="00DC7035">
        <w:rPr>
          <w:rFonts w:cstheme="minorHAnsi"/>
        </w:rPr>
        <w:t xml:space="preserve"> to hedge </w:t>
      </w:r>
      <w:r w:rsidR="008A4E64">
        <w:rPr>
          <w:rFonts w:cstheme="minorHAnsi"/>
        </w:rPr>
        <w:t xml:space="preserve">and </w:t>
      </w:r>
      <w:r w:rsidR="00001FBA">
        <w:rPr>
          <w:rFonts w:cstheme="minorHAnsi"/>
        </w:rPr>
        <w:t>questioned</w:t>
      </w:r>
      <w:r w:rsidR="00F72378">
        <w:rPr>
          <w:rFonts w:cstheme="minorHAnsi"/>
        </w:rPr>
        <w:t xml:space="preserve"> why options would not be </w:t>
      </w:r>
      <w:r w:rsidR="00547A37">
        <w:rPr>
          <w:rFonts w:cstheme="minorHAnsi"/>
        </w:rPr>
        <w:t xml:space="preserve">permitted to be </w:t>
      </w:r>
      <w:r w:rsidR="00F72378">
        <w:rPr>
          <w:rFonts w:cstheme="minorHAnsi"/>
        </w:rPr>
        <w:t xml:space="preserve">used as hedges. </w:t>
      </w:r>
    </w:p>
    <w:p w14:paraId="6FBE5FE0" w14:textId="77777777" w:rsidR="003D1B93" w:rsidRDefault="003D1B93" w:rsidP="001F188D">
      <w:pPr>
        <w:widowControl w:val="0"/>
        <w:spacing w:after="0" w:line="240" w:lineRule="auto"/>
        <w:contextualSpacing/>
        <w:jc w:val="both"/>
        <w:rPr>
          <w:rFonts w:cstheme="minorHAnsi"/>
        </w:rPr>
      </w:pPr>
    </w:p>
    <w:p w14:paraId="0B3B4574" w14:textId="4788F31A" w:rsidR="003D1B93" w:rsidRDefault="003D1B93" w:rsidP="001F188D">
      <w:pPr>
        <w:widowControl w:val="0"/>
        <w:spacing w:after="0" w:line="240" w:lineRule="auto"/>
        <w:contextualSpacing/>
        <w:jc w:val="both"/>
        <w:rPr>
          <w:rFonts w:cstheme="minorHAnsi"/>
        </w:rPr>
      </w:pPr>
      <w:r>
        <w:rPr>
          <w:rFonts w:cstheme="minorHAnsi"/>
        </w:rPr>
        <w:t xml:space="preserve">Karafin stated that </w:t>
      </w:r>
      <w:r w:rsidR="00E31823">
        <w:rPr>
          <w:rFonts w:cstheme="minorHAnsi"/>
        </w:rPr>
        <w:t>the ACLI is</w:t>
      </w:r>
      <w:r w:rsidR="004141E4">
        <w:rPr>
          <w:rFonts w:cstheme="minorHAnsi"/>
        </w:rPr>
        <w:t xml:space="preserve"> </w:t>
      </w:r>
      <w:r w:rsidRPr="003D1B93">
        <w:rPr>
          <w:rFonts w:cstheme="minorHAnsi"/>
        </w:rPr>
        <w:t>flexible on that point</w:t>
      </w:r>
      <w:r w:rsidR="0074330C">
        <w:rPr>
          <w:rFonts w:cstheme="minorHAnsi"/>
        </w:rPr>
        <w:t xml:space="preserve"> and that it</w:t>
      </w:r>
      <w:r w:rsidRPr="003D1B93">
        <w:rPr>
          <w:rFonts w:cstheme="minorHAnsi"/>
        </w:rPr>
        <w:t xml:space="preserve"> was more </w:t>
      </w:r>
      <w:r w:rsidR="000C14AE">
        <w:rPr>
          <w:rFonts w:cstheme="minorHAnsi"/>
        </w:rPr>
        <w:t xml:space="preserve">of </w:t>
      </w:r>
      <w:r w:rsidRPr="003D1B93">
        <w:rPr>
          <w:rFonts w:cstheme="minorHAnsi"/>
        </w:rPr>
        <w:t xml:space="preserve">a concession for regulator feedback to </w:t>
      </w:r>
      <w:r w:rsidR="00352F05" w:rsidRPr="003D1B93">
        <w:rPr>
          <w:rFonts w:cstheme="minorHAnsi"/>
        </w:rPr>
        <w:t>have</w:t>
      </w:r>
      <w:r w:rsidRPr="003D1B93">
        <w:rPr>
          <w:rFonts w:cstheme="minorHAnsi"/>
        </w:rPr>
        <w:t xml:space="preserve"> this be a limited set of </w:t>
      </w:r>
      <w:r w:rsidR="00296BD2">
        <w:rPr>
          <w:rFonts w:cstheme="minorHAnsi"/>
        </w:rPr>
        <w:t>derivatives</w:t>
      </w:r>
      <w:r w:rsidRPr="003D1B93">
        <w:rPr>
          <w:rFonts w:cstheme="minorHAnsi"/>
        </w:rPr>
        <w:t xml:space="preserve"> and </w:t>
      </w:r>
      <w:r w:rsidR="00E31823">
        <w:rPr>
          <w:rFonts w:cstheme="minorHAnsi"/>
        </w:rPr>
        <w:t>an attempt</w:t>
      </w:r>
      <w:r w:rsidR="00E31823" w:rsidRPr="003D1B93">
        <w:rPr>
          <w:rFonts w:cstheme="minorHAnsi"/>
        </w:rPr>
        <w:t xml:space="preserve"> </w:t>
      </w:r>
      <w:r w:rsidRPr="003D1B93">
        <w:rPr>
          <w:rFonts w:cstheme="minorHAnsi"/>
        </w:rPr>
        <w:t>to avoid a cycle of paying premiums and deferring</w:t>
      </w:r>
      <w:r w:rsidR="004745E7">
        <w:rPr>
          <w:rFonts w:cstheme="minorHAnsi"/>
        </w:rPr>
        <w:t>.</w:t>
      </w:r>
    </w:p>
    <w:p w14:paraId="7C0EBD08" w14:textId="77777777" w:rsidR="003D1B93" w:rsidRDefault="003D1B93" w:rsidP="001F188D">
      <w:pPr>
        <w:widowControl w:val="0"/>
        <w:spacing w:after="0" w:line="240" w:lineRule="auto"/>
        <w:contextualSpacing/>
        <w:jc w:val="both"/>
        <w:rPr>
          <w:rFonts w:cstheme="minorHAnsi"/>
        </w:rPr>
      </w:pPr>
    </w:p>
    <w:p w14:paraId="7B973A03" w14:textId="5D3BFB23" w:rsidR="003D1B93" w:rsidRDefault="004E72FF" w:rsidP="001F188D">
      <w:pPr>
        <w:widowControl w:val="0"/>
        <w:spacing w:after="0" w:line="240" w:lineRule="auto"/>
        <w:contextualSpacing/>
        <w:jc w:val="both"/>
        <w:rPr>
          <w:rFonts w:cstheme="minorHAnsi"/>
        </w:rPr>
      </w:pPr>
      <w:r w:rsidRPr="004E72FF">
        <w:rPr>
          <w:rFonts w:cstheme="minorHAnsi"/>
        </w:rPr>
        <w:t xml:space="preserve">Hemphill questioned the amortized cost method because Karafin stated that it would match when interest rates and mortality were locked in at issue. </w:t>
      </w:r>
      <w:r>
        <w:rPr>
          <w:rFonts w:cstheme="minorHAnsi"/>
        </w:rPr>
        <w:t xml:space="preserve">She stated that </w:t>
      </w:r>
      <w:r w:rsidR="00733B53">
        <w:rPr>
          <w:rFonts w:cstheme="minorHAnsi"/>
        </w:rPr>
        <w:t>a</w:t>
      </w:r>
      <w:r w:rsidR="00733B53" w:rsidRPr="004E72FF">
        <w:rPr>
          <w:rFonts w:cstheme="minorHAnsi"/>
        </w:rPr>
        <w:t xml:space="preserve"> comparable situation</w:t>
      </w:r>
      <w:r w:rsidRPr="004E72FF">
        <w:rPr>
          <w:rFonts w:cstheme="minorHAnsi"/>
        </w:rPr>
        <w:t xml:space="preserve"> exists with</w:t>
      </w:r>
      <w:r w:rsidR="00FB4B56">
        <w:rPr>
          <w:rFonts w:cstheme="minorHAnsi"/>
        </w:rPr>
        <w:t xml:space="preserve"> the</w:t>
      </w:r>
      <w:r w:rsidR="00DB7B44">
        <w:rPr>
          <w:rFonts w:cstheme="minorHAnsi"/>
        </w:rPr>
        <w:t xml:space="preserve"> </w:t>
      </w:r>
      <w:r w:rsidR="00E31823">
        <w:rPr>
          <w:rFonts w:cstheme="minorHAnsi"/>
        </w:rPr>
        <w:t>i</w:t>
      </w:r>
      <w:r w:rsidR="00DB7B44">
        <w:rPr>
          <w:rFonts w:cstheme="minorHAnsi"/>
        </w:rPr>
        <w:t xml:space="preserve">nterest </w:t>
      </w:r>
      <w:r w:rsidR="00E31823">
        <w:rPr>
          <w:rFonts w:cstheme="minorHAnsi"/>
        </w:rPr>
        <w:t>m</w:t>
      </w:r>
      <w:r w:rsidR="00DB7B44">
        <w:rPr>
          <w:rFonts w:cstheme="minorHAnsi"/>
        </w:rPr>
        <w:t xml:space="preserve">aintenance </w:t>
      </w:r>
      <w:r w:rsidR="00E31823">
        <w:rPr>
          <w:rFonts w:cstheme="minorHAnsi"/>
        </w:rPr>
        <w:t>r</w:t>
      </w:r>
      <w:r w:rsidR="00DB7B44">
        <w:rPr>
          <w:rFonts w:cstheme="minorHAnsi"/>
        </w:rPr>
        <w:t xml:space="preserve">eserve </w:t>
      </w:r>
      <w:r w:rsidR="00FB4B56">
        <w:rPr>
          <w:rFonts w:cstheme="minorHAnsi"/>
        </w:rPr>
        <w:t>(</w:t>
      </w:r>
      <w:r w:rsidRPr="004E72FF">
        <w:rPr>
          <w:rFonts w:cstheme="minorHAnsi"/>
        </w:rPr>
        <w:t>IMR</w:t>
      </w:r>
      <w:r w:rsidR="00FB4B56">
        <w:rPr>
          <w:rFonts w:cstheme="minorHAnsi"/>
        </w:rPr>
        <w:t>)</w:t>
      </w:r>
      <w:r w:rsidR="00BE6D4D">
        <w:rPr>
          <w:rFonts w:cstheme="minorHAnsi"/>
        </w:rPr>
        <w:t>,</w:t>
      </w:r>
      <w:r w:rsidRPr="004E72FF">
        <w:rPr>
          <w:rFonts w:cstheme="minorHAnsi"/>
        </w:rPr>
        <w:t xml:space="preserve"> where certain calculations</w:t>
      </w:r>
      <w:r w:rsidR="00260B98">
        <w:rPr>
          <w:rFonts w:cstheme="minorHAnsi"/>
        </w:rPr>
        <w:t xml:space="preserve">, </w:t>
      </w:r>
      <w:r w:rsidRPr="004E72FF">
        <w:rPr>
          <w:rFonts w:cstheme="minorHAnsi"/>
        </w:rPr>
        <w:t xml:space="preserve">such as those involving the </w:t>
      </w:r>
      <w:r w:rsidR="00E31823">
        <w:rPr>
          <w:rFonts w:cstheme="minorHAnsi"/>
        </w:rPr>
        <w:t>p</w:t>
      </w:r>
      <w:r w:rsidR="0064659D" w:rsidRPr="0064659D">
        <w:rPr>
          <w:rFonts w:cstheme="minorHAnsi"/>
        </w:rPr>
        <w:t>rinciple-</w:t>
      </w:r>
      <w:r w:rsidR="00E31823">
        <w:rPr>
          <w:rFonts w:cstheme="minorHAnsi"/>
        </w:rPr>
        <w:t>b</w:t>
      </w:r>
      <w:r w:rsidR="0064659D" w:rsidRPr="0064659D">
        <w:rPr>
          <w:rFonts w:cstheme="minorHAnsi"/>
        </w:rPr>
        <w:t xml:space="preserve">ased </w:t>
      </w:r>
      <w:r w:rsidR="00E31823">
        <w:rPr>
          <w:rFonts w:cstheme="minorHAnsi"/>
        </w:rPr>
        <w:t>r</w:t>
      </w:r>
      <w:r w:rsidR="0064659D" w:rsidRPr="0064659D">
        <w:rPr>
          <w:rFonts w:cstheme="minorHAnsi"/>
        </w:rPr>
        <w:t>eserv</w:t>
      </w:r>
      <w:r w:rsidR="006F30F4">
        <w:rPr>
          <w:rFonts w:cstheme="minorHAnsi"/>
        </w:rPr>
        <w:t>e</w:t>
      </w:r>
      <w:r w:rsidR="0064659D" w:rsidRPr="0064659D">
        <w:rPr>
          <w:rFonts w:cstheme="minorHAnsi"/>
        </w:rPr>
        <w:t xml:space="preserve"> </w:t>
      </w:r>
      <w:r w:rsidR="00B26B4E">
        <w:rPr>
          <w:rFonts w:cstheme="minorHAnsi"/>
        </w:rPr>
        <w:t>(</w:t>
      </w:r>
      <w:r w:rsidRPr="004E72FF">
        <w:rPr>
          <w:rFonts w:cstheme="minorHAnsi"/>
        </w:rPr>
        <w:t>PBR</w:t>
      </w:r>
      <w:r w:rsidR="00B26B4E">
        <w:rPr>
          <w:rFonts w:cstheme="minorHAnsi"/>
        </w:rPr>
        <w:t>)</w:t>
      </w:r>
      <w:r w:rsidR="00BE6D4D">
        <w:rPr>
          <w:rFonts w:cstheme="minorHAnsi"/>
        </w:rPr>
        <w:t>-</w:t>
      </w:r>
      <w:r w:rsidRPr="004E72FF">
        <w:rPr>
          <w:rFonts w:cstheme="minorHAnsi"/>
        </w:rPr>
        <w:t>modeled reserve or cash flow testing</w:t>
      </w:r>
      <w:r w:rsidR="00260B98">
        <w:rPr>
          <w:rFonts w:cstheme="minorHAnsi"/>
        </w:rPr>
        <w:t xml:space="preserve">, </w:t>
      </w:r>
      <w:r w:rsidRPr="004E72FF">
        <w:rPr>
          <w:rFonts w:cstheme="minorHAnsi"/>
        </w:rPr>
        <w:t>show that this alignment does not hold, prompting an IMR adjustment.</w:t>
      </w:r>
      <w:r w:rsidR="00260B98">
        <w:rPr>
          <w:rFonts w:cstheme="minorHAnsi"/>
        </w:rPr>
        <w:t xml:space="preserve"> She stated that, i</w:t>
      </w:r>
      <w:r w:rsidRPr="004E72FF">
        <w:rPr>
          <w:rFonts w:cstheme="minorHAnsi"/>
        </w:rPr>
        <w:t xml:space="preserve">n that framework, the question was raised whether similar adjustments are being proposed for the PBR modeled reserve or cash flow testing. </w:t>
      </w:r>
      <w:r w:rsidR="0060390B">
        <w:rPr>
          <w:rFonts w:cstheme="minorHAnsi"/>
        </w:rPr>
        <w:t>She stated that w</w:t>
      </w:r>
      <w:r w:rsidRPr="004E72FF">
        <w:rPr>
          <w:rFonts w:cstheme="minorHAnsi"/>
        </w:rPr>
        <w:t>hen performing a PBR</w:t>
      </w:r>
      <w:r w:rsidR="00BE6D4D">
        <w:rPr>
          <w:rFonts w:cstheme="minorHAnsi"/>
        </w:rPr>
        <w:t>-</w:t>
      </w:r>
      <w:r w:rsidRPr="004E72FF">
        <w:rPr>
          <w:rFonts w:cstheme="minorHAnsi"/>
        </w:rPr>
        <w:t xml:space="preserve">modeled reserve, an allocated amount of IMR is essentially removed from the starting assets, since the rationale for establishing it initially </w:t>
      </w:r>
      <w:r w:rsidR="00333D2A" w:rsidRPr="004E72FF">
        <w:rPr>
          <w:rFonts w:cstheme="minorHAnsi"/>
        </w:rPr>
        <w:t>does not</w:t>
      </w:r>
      <w:r w:rsidRPr="004E72FF">
        <w:rPr>
          <w:rFonts w:cstheme="minorHAnsi"/>
        </w:rPr>
        <w:t xml:space="preserve"> apply</w:t>
      </w:r>
      <w:r w:rsidR="0060390B">
        <w:rPr>
          <w:rFonts w:cstheme="minorHAnsi"/>
        </w:rPr>
        <w:t xml:space="preserve">, </w:t>
      </w:r>
      <w:r w:rsidRPr="004E72FF">
        <w:rPr>
          <w:rFonts w:cstheme="minorHAnsi"/>
        </w:rPr>
        <w:t>liabilities are not locked in and are</w:t>
      </w:r>
      <w:r w:rsidR="00BE6D4D">
        <w:rPr>
          <w:rFonts w:cstheme="minorHAnsi"/>
        </w:rPr>
        <w:t>,</w:t>
      </w:r>
      <w:r w:rsidRPr="004E72FF">
        <w:rPr>
          <w:rFonts w:cstheme="minorHAnsi"/>
        </w:rPr>
        <w:t xml:space="preserve"> instead</w:t>
      </w:r>
      <w:r w:rsidR="00BE6D4D">
        <w:rPr>
          <w:rFonts w:cstheme="minorHAnsi"/>
        </w:rPr>
        <w:t>,</w:t>
      </w:r>
      <w:r w:rsidRPr="004E72FF">
        <w:rPr>
          <w:rFonts w:cstheme="minorHAnsi"/>
        </w:rPr>
        <w:t xml:space="preserve"> more responsive. Therefore, locking in assets when liabilities are not </w:t>
      </w:r>
      <w:r w:rsidR="00AA01E8">
        <w:rPr>
          <w:rFonts w:cstheme="minorHAnsi"/>
        </w:rPr>
        <w:t xml:space="preserve">locked in </w:t>
      </w:r>
      <w:r w:rsidRPr="004E72FF">
        <w:rPr>
          <w:rFonts w:cstheme="minorHAnsi"/>
        </w:rPr>
        <w:t>would be inconsistent.</w:t>
      </w:r>
      <w:r w:rsidR="00B74996">
        <w:rPr>
          <w:rFonts w:cstheme="minorHAnsi"/>
        </w:rPr>
        <w:t xml:space="preserve"> </w:t>
      </w:r>
      <w:r w:rsidR="005765CB">
        <w:rPr>
          <w:rFonts w:cstheme="minorHAnsi"/>
        </w:rPr>
        <w:t xml:space="preserve">Hemphill asked </w:t>
      </w:r>
      <w:r w:rsidRPr="004E72FF">
        <w:rPr>
          <w:rFonts w:cstheme="minorHAnsi"/>
        </w:rPr>
        <w:t xml:space="preserve">whether another adjustment, </w:t>
      </w:r>
      <w:proofErr w:type="gramStart"/>
      <w:r w:rsidRPr="004E72FF">
        <w:rPr>
          <w:rFonts w:cstheme="minorHAnsi"/>
        </w:rPr>
        <w:t>similar to</w:t>
      </w:r>
      <w:proofErr w:type="gramEnd"/>
      <w:r w:rsidRPr="004E72FF">
        <w:rPr>
          <w:rFonts w:cstheme="minorHAnsi"/>
        </w:rPr>
        <w:t xml:space="preserve"> the current IMR treatment, would be needed for this approach in the PBR modeled reserve</w:t>
      </w:r>
      <w:r w:rsidR="00B74996">
        <w:rPr>
          <w:rFonts w:cstheme="minorHAnsi"/>
        </w:rPr>
        <w:t xml:space="preserve">, </w:t>
      </w:r>
      <w:r w:rsidRPr="004E72FF">
        <w:rPr>
          <w:rFonts w:cstheme="minorHAnsi"/>
        </w:rPr>
        <w:t>whether deterministic or stochastic</w:t>
      </w:r>
      <w:r w:rsidR="00B74996">
        <w:rPr>
          <w:rFonts w:cstheme="minorHAnsi"/>
        </w:rPr>
        <w:t xml:space="preserve">, </w:t>
      </w:r>
      <w:r w:rsidRPr="004E72FF">
        <w:rPr>
          <w:rFonts w:cstheme="minorHAnsi"/>
        </w:rPr>
        <w:t>and in the cash flow testing starting asset amount.</w:t>
      </w:r>
    </w:p>
    <w:p w14:paraId="36FEE353" w14:textId="1D826853" w:rsidR="00DF69DE" w:rsidRPr="00DF69DE" w:rsidRDefault="00DF69DE" w:rsidP="001F188D">
      <w:pPr>
        <w:widowControl w:val="0"/>
        <w:spacing w:after="0" w:line="240" w:lineRule="auto"/>
        <w:contextualSpacing/>
        <w:jc w:val="both"/>
        <w:rPr>
          <w:rFonts w:cstheme="minorHAnsi"/>
        </w:rPr>
      </w:pPr>
    </w:p>
    <w:p w14:paraId="606824ED" w14:textId="2FC7BC81" w:rsidR="003D1B93" w:rsidRDefault="00A7609B" w:rsidP="001F188D">
      <w:pPr>
        <w:widowControl w:val="0"/>
        <w:spacing w:after="0" w:line="240" w:lineRule="auto"/>
        <w:contextualSpacing/>
        <w:jc w:val="both"/>
        <w:rPr>
          <w:rFonts w:cstheme="minorHAnsi"/>
        </w:rPr>
      </w:pPr>
      <w:r>
        <w:rPr>
          <w:rFonts w:cstheme="minorHAnsi"/>
        </w:rPr>
        <w:t xml:space="preserve">Carmello questioned whether </w:t>
      </w:r>
      <w:r w:rsidR="00DF69DE" w:rsidRPr="00DF69DE">
        <w:rPr>
          <w:rFonts w:cstheme="minorHAnsi"/>
        </w:rPr>
        <w:t>the cash flow testing</w:t>
      </w:r>
      <w:r>
        <w:rPr>
          <w:rFonts w:cstheme="minorHAnsi"/>
        </w:rPr>
        <w:t xml:space="preserve"> is for </w:t>
      </w:r>
      <w:r w:rsidR="00DF69DE" w:rsidRPr="00DF69DE">
        <w:rPr>
          <w:rFonts w:cstheme="minorHAnsi"/>
        </w:rPr>
        <w:t>the starting assets</w:t>
      </w:r>
      <w:r>
        <w:rPr>
          <w:rFonts w:cstheme="minorHAnsi"/>
        </w:rPr>
        <w:t xml:space="preserve">. He stated that </w:t>
      </w:r>
      <w:r w:rsidR="00DF69DE" w:rsidRPr="00DF69DE">
        <w:rPr>
          <w:rFonts w:cstheme="minorHAnsi"/>
        </w:rPr>
        <w:t xml:space="preserve">this would have to be treated </w:t>
      </w:r>
      <w:r w:rsidR="00E31823" w:rsidRPr="00DF69DE">
        <w:rPr>
          <w:rFonts w:cstheme="minorHAnsi"/>
        </w:rPr>
        <w:t>like</w:t>
      </w:r>
      <w:r w:rsidR="00DF69DE" w:rsidRPr="00DF69DE">
        <w:rPr>
          <w:rFonts w:cstheme="minorHAnsi"/>
        </w:rPr>
        <w:t xml:space="preserve"> IMR</w:t>
      </w:r>
      <w:r w:rsidR="00BE6D4D">
        <w:rPr>
          <w:rFonts w:cstheme="minorHAnsi"/>
        </w:rPr>
        <w:t>,</w:t>
      </w:r>
      <w:r w:rsidR="00DF69DE" w:rsidRPr="00DF69DE">
        <w:rPr>
          <w:rFonts w:cstheme="minorHAnsi"/>
        </w:rPr>
        <w:t xml:space="preserve"> where you would include </w:t>
      </w:r>
      <w:r w:rsidR="005528D6">
        <w:rPr>
          <w:rFonts w:cstheme="minorHAnsi"/>
        </w:rPr>
        <w:t xml:space="preserve">an adjustment for deferred items (whether </w:t>
      </w:r>
      <w:r w:rsidR="00DF69DE" w:rsidRPr="00DF69DE">
        <w:rPr>
          <w:rFonts w:cstheme="minorHAnsi"/>
        </w:rPr>
        <w:t xml:space="preserve">positive or </w:t>
      </w:r>
      <w:r w:rsidR="001222D3" w:rsidRPr="00DF69DE">
        <w:rPr>
          <w:rFonts w:cstheme="minorHAnsi"/>
        </w:rPr>
        <w:t>negative</w:t>
      </w:r>
      <w:r w:rsidR="005528D6">
        <w:rPr>
          <w:rFonts w:cstheme="minorHAnsi"/>
        </w:rPr>
        <w:t>)</w:t>
      </w:r>
      <w:r w:rsidR="001222D3" w:rsidRPr="00DF69DE">
        <w:rPr>
          <w:rFonts w:cstheme="minorHAnsi"/>
        </w:rPr>
        <w:t xml:space="preserve"> </w:t>
      </w:r>
      <w:r w:rsidR="00DF69DE" w:rsidRPr="00DF69DE">
        <w:rPr>
          <w:rFonts w:cstheme="minorHAnsi"/>
        </w:rPr>
        <w:t xml:space="preserve">in whatever </w:t>
      </w:r>
      <w:r w:rsidR="004B4C2E">
        <w:rPr>
          <w:rFonts w:cstheme="minorHAnsi"/>
        </w:rPr>
        <w:t>the starting assets were</w:t>
      </w:r>
      <w:r w:rsidR="00DF69DE" w:rsidRPr="00DF69DE">
        <w:rPr>
          <w:rFonts w:cstheme="minorHAnsi"/>
        </w:rPr>
        <w:t>.</w:t>
      </w:r>
    </w:p>
    <w:p w14:paraId="19BAD7EE" w14:textId="77777777" w:rsidR="003D1B93" w:rsidRDefault="003D1B93" w:rsidP="001F188D">
      <w:pPr>
        <w:widowControl w:val="0"/>
        <w:spacing w:after="0" w:line="240" w:lineRule="auto"/>
        <w:contextualSpacing/>
        <w:jc w:val="both"/>
        <w:rPr>
          <w:rFonts w:cstheme="minorHAnsi"/>
        </w:rPr>
      </w:pPr>
    </w:p>
    <w:p w14:paraId="6D34138D" w14:textId="590628CD" w:rsidR="00900B2B" w:rsidRDefault="00B21BDC" w:rsidP="001F188D">
      <w:pPr>
        <w:widowControl w:val="0"/>
        <w:spacing w:after="0" w:line="240" w:lineRule="auto"/>
        <w:contextualSpacing/>
        <w:jc w:val="both"/>
        <w:rPr>
          <w:rFonts w:cstheme="minorHAnsi"/>
        </w:rPr>
      </w:pPr>
      <w:r w:rsidRPr="00B21BDC">
        <w:rPr>
          <w:rFonts w:cstheme="minorHAnsi"/>
        </w:rPr>
        <w:t>Clark stated</w:t>
      </w:r>
      <w:r>
        <w:rPr>
          <w:rFonts w:cstheme="minorHAnsi"/>
        </w:rPr>
        <w:t xml:space="preserve"> that </w:t>
      </w:r>
      <w:r w:rsidRPr="00B21BDC">
        <w:rPr>
          <w:rFonts w:cstheme="minorHAnsi"/>
        </w:rPr>
        <w:t xml:space="preserve">this might be </w:t>
      </w:r>
      <w:r w:rsidR="001C77B4">
        <w:rPr>
          <w:rFonts w:cstheme="minorHAnsi"/>
        </w:rPr>
        <w:t xml:space="preserve">a reason </w:t>
      </w:r>
      <w:r w:rsidR="00BE6D4D">
        <w:rPr>
          <w:rFonts w:cstheme="minorHAnsi"/>
        </w:rPr>
        <w:t>why</w:t>
      </w:r>
      <w:r w:rsidRPr="00B21BDC">
        <w:rPr>
          <w:rFonts w:cstheme="minorHAnsi"/>
        </w:rPr>
        <w:t xml:space="preserve"> the amortized cost approach would </w:t>
      </w:r>
      <w:r w:rsidR="001C77B4">
        <w:rPr>
          <w:rFonts w:cstheme="minorHAnsi"/>
        </w:rPr>
        <w:t xml:space="preserve">not </w:t>
      </w:r>
      <w:r w:rsidRPr="00B21BDC">
        <w:rPr>
          <w:rFonts w:cstheme="minorHAnsi"/>
        </w:rPr>
        <w:t>work</w:t>
      </w:r>
      <w:r w:rsidR="00495A71">
        <w:rPr>
          <w:rFonts w:cstheme="minorHAnsi"/>
        </w:rPr>
        <w:t xml:space="preserve"> because</w:t>
      </w:r>
      <w:r w:rsidRPr="00B21BDC">
        <w:rPr>
          <w:rFonts w:cstheme="minorHAnsi"/>
        </w:rPr>
        <w:t xml:space="preserve"> there would</w:t>
      </w:r>
      <w:r w:rsidR="00495A71">
        <w:rPr>
          <w:rFonts w:cstheme="minorHAnsi"/>
        </w:rPr>
        <w:t xml:space="preserve"> not</w:t>
      </w:r>
      <w:r w:rsidRPr="00B21BDC">
        <w:rPr>
          <w:rFonts w:cstheme="minorHAnsi"/>
        </w:rPr>
        <w:t xml:space="preserve"> be anything recognized to back out in the cash flow testing.</w:t>
      </w:r>
    </w:p>
    <w:p w14:paraId="62F45F1F" w14:textId="77777777" w:rsidR="00900B2B" w:rsidRDefault="00900B2B" w:rsidP="001F188D">
      <w:pPr>
        <w:widowControl w:val="0"/>
        <w:spacing w:after="0" w:line="240" w:lineRule="auto"/>
        <w:contextualSpacing/>
        <w:jc w:val="both"/>
        <w:rPr>
          <w:rFonts w:cstheme="minorHAnsi"/>
        </w:rPr>
      </w:pPr>
    </w:p>
    <w:p w14:paraId="07DCD5E4" w14:textId="372F0C8B" w:rsidR="00900B2B" w:rsidRDefault="001B6812" w:rsidP="001F188D">
      <w:pPr>
        <w:widowControl w:val="0"/>
        <w:spacing w:after="0" w:line="240" w:lineRule="auto"/>
        <w:contextualSpacing/>
        <w:jc w:val="both"/>
        <w:rPr>
          <w:rFonts w:cstheme="minorHAnsi"/>
        </w:rPr>
      </w:pPr>
      <w:r w:rsidRPr="001B6812">
        <w:rPr>
          <w:rFonts w:cstheme="minorHAnsi"/>
        </w:rPr>
        <w:t xml:space="preserve">Gann </w:t>
      </w:r>
      <w:r w:rsidR="00EA576D">
        <w:rPr>
          <w:rFonts w:cstheme="minorHAnsi"/>
        </w:rPr>
        <w:t>stated that</w:t>
      </w:r>
      <w:r w:rsidR="00B25F06">
        <w:rPr>
          <w:rFonts w:cstheme="minorHAnsi"/>
        </w:rPr>
        <w:t xml:space="preserve"> under the </w:t>
      </w:r>
      <w:r w:rsidR="00375460">
        <w:rPr>
          <w:rFonts w:cstheme="minorHAnsi"/>
        </w:rPr>
        <w:t>mark</w:t>
      </w:r>
      <w:r w:rsidR="00BE6D4D">
        <w:rPr>
          <w:rFonts w:cstheme="minorHAnsi"/>
        </w:rPr>
        <w:t>-</w:t>
      </w:r>
      <w:r w:rsidR="00375460">
        <w:rPr>
          <w:rFonts w:cstheme="minorHAnsi"/>
        </w:rPr>
        <w:t>and</w:t>
      </w:r>
      <w:r w:rsidR="00BE6D4D">
        <w:rPr>
          <w:rFonts w:cstheme="minorHAnsi"/>
        </w:rPr>
        <w:t>-</w:t>
      </w:r>
      <w:r w:rsidR="00375460">
        <w:rPr>
          <w:rFonts w:cstheme="minorHAnsi"/>
        </w:rPr>
        <w:t xml:space="preserve">spread method, amortization would begin </w:t>
      </w:r>
      <w:r w:rsidR="003F3FDF" w:rsidRPr="003F3FDF">
        <w:rPr>
          <w:rFonts w:cstheme="minorHAnsi"/>
        </w:rPr>
        <w:t>while the derivatives are open</w:t>
      </w:r>
      <w:r w:rsidR="001A5FFA">
        <w:rPr>
          <w:rFonts w:cstheme="minorHAnsi"/>
        </w:rPr>
        <w:t>;</w:t>
      </w:r>
      <w:r w:rsidR="003F3FDF" w:rsidRPr="003F3FDF">
        <w:rPr>
          <w:rFonts w:cstheme="minorHAnsi"/>
        </w:rPr>
        <w:t xml:space="preserve"> </w:t>
      </w:r>
      <w:r w:rsidR="00375460">
        <w:rPr>
          <w:rFonts w:cstheme="minorHAnsi"/>
        </w:rPr>
        <w:t xml:space="preserve">therefore, </w:t>
      </w:r>
      <w:r w:rsidR="003F3FDF" w:rsidRPr="003F3FDF">
        <w:rPr>
          <w:rFonts w:cstheme="minorHAnsi"/>
        </w:rPr>
        <w:t>the derivative could change position</w:t>
      </w:r>
      <w:r w:rsidR="00EA576D">
        <w:rPr>
          <w:rFonts w:cstheme="minorHAnsi"/>
        </w:rPr>
        <w:t xml:space="preserve"> </w:t>
      </w:r>
      <w:r w:rsidR="003F3FDF" w:rsidRPr="003F3FDF">
        <w:rPr>
          <w:rFonts w:cstheme="minorHAnsi"/>
        </w:rPr>
        <w:t>in a subsequent quarter</w:t>
      </w:r>
      <w:r w:rsidR="00A41D22">
        <w:rPr>
          <w:rFonts w:cstheme="minorHAnsi"/>
        </w:rPr>
        <w:t>, where</w:t>
      </w:r>
      <w:r w:rsidR="003F3FDF" w:rsidRPr="003F3FDF">
        <w:rPr>
          <w:rFonts w:cstheme="minorHAnsi"/>
        </w:rPr>
        <w:t xml:space="preserve"> it </w:t>
      </w:r>
      <w:r w:rsidR="00A41D22">
        <w:rPr>
          <w:rFonts w:cstheme="minorHAnsi"/>
        </w:rPr>
        <w:t>c</w:t>
      </w:r>
      <w:r w:rsidR="003F3FDF" w:rsidRPr="003F3FDF">
        <w:rPr>
          <w:rFonts w:cstheme="minorHAnsi"/>
        </w:rPr>
        <w:t>ould reverse the other way</w:t>
      </w:r>
      <w:r w:rsidR="00A41D22">
        <w:rPr>
          <w:rFonts w:cstheme="minorHAnsi"/>
        </w:rPr>
        <w:t xml:space="preserve"> (loss or gain or gain to loss)</w:t>
      </w:r>
      <w:r w:rsidR="00333D2A" w:rsidRPr="003F3FDF">
        <w:rPr>
          <w:rFonts w:cstheme="minorHAnsi"/>
        </w:rPr>
        <w:t xml:space="preserve">. </w:t>
      </w:r>
      <w:r w:rsidR="001D7B64" w:rsidRPr="003F3FDF">
        <w:rPr>
          <w:rFonts w:cstheme="minorHAnsi"/>
        </w:rPr>
        <w:t>So,</w:t>
      </w:r>
      <w:r w:rsidR="003F3FDF" w:rsidRPr="003F3FDF">
        <w:rPr>
          <w:rFonts w:cstheme="minorHAnsi"/>
        </w:rPr>
        <w:t xml:space="preserve"> there</w:t>
      </w:r>
      <w:r w:rsidR="00EA576D">
        <w:rPr>
          <w:rFonts w:cstheme="minorHAnsi"/>
        </w:rPr>
        <w:t xml:space="preserve"> are</w:t>
      </w:r>
      <w:r w:rsidR="003F3FDF" w:rsidRPr="003F3FDF">
        <w:rPr>
          <w:rFonts w:cstheme="minorHAnsi"/>
        </w:rPr>
        <w:t xml:space="preserve"> a lot of moving parts with the </w:t>
      </w:r>
      <w:r w:rsidR="006F7953">
        <w:rPr>
          <w:rFonts w:cstheme="minorHAnsi"/>
        </w:rPr>
        <w:t>mark</w:t>
      </w:r>
      <w:r w:rsidR="00BE6D4D">
        <w:rPr>
          <w:rFonts w:cstheme="minorHAnsi"/>
        </w:rPr>
        <w:t>-</w:t>
      </w:r>
      <w:r w:rsidR="003F3FDF" w:rsidRPr="003F3FDF">
        <w:rPr>
          <w:rFonts w:cstheme="minorHAnsi"/>
        </w:rPr>
        <w:t>and</w:t>
      </w:r>
      <w:r w:rsidR="00BE6D4D">
        <w:rPr>
          <w:rFonts w:cstheme="minorHAnsi"/>
        </w:rPr>
        <w:t>-</w:t>
      </w:r>
      <w:r w:rsidR="003F3FDF" w:rsidRPr="003F3FDF">
        <w:rPr>
          <w:rFonts w:cstheme="minorHAnsi"/>
        </w:rPr>
        <w:t xml:space="preserve">spread method. </w:t>
      </w:r>
    </w:p>
    <w:p w14:paraId="20F8AF42" w14:textId="77777777" w:rsidR="003D1B93" w:rsidRDefault="003D1B93" w:rsidP="001F188D">
      <w:pPr>
        <w:widowControl w:val="0"/>
        <w:spacing w:after="0" w:line="240" w:lineRule="auto"/>
        <w:contextualSpacing/>
        <w:jc w:val="both"/>
        <w:rPr>
          <w:rFonts w:cstheme="minorHAnsi"/>
        </w:rPr>
      </w:pPr>
    </w:p>
    <w:p w14:paraId="5E5EC5B4" w14:textId="2E527130" w:rsidR="003D1B93" w:rsidRDefault="00EA576D" w:rsidP="001F188D">
      <w:pPr>
        <w:widowControl w:val="0"/>
        <w:spacing w:after="0" w:line="240" w:lineRule="auto"/>
        <w:contextualSpacing/>
        <w:jc w:val="both"/>
        <w:rPr>
          <w:rFonts w:cstheme="minorHAnsi"/>
        </w:rPr>
      </w:pPr>
      <w:r>
        <w:rPr>
          <w:rFonts w:cstheme="minorHAnsi"/>
        </w:rPr>
        <w:t xml:space="preserve">Karafin stated </w:t>
      </w:r>
      <w:r w:rsidR="002F2599">
        <w:rPr>
          <w:rFonts w:cstheme="minorHAnsi"/>
        </w:rPr>
        <w:t>that</w:t>
      </w:r>
      <w:r w:rsidR="00F309B5" w:rsidRPr="00F309B5">
        <w:rPr>
          <w:rFonts w:cstheme="minorHAnsi"/>
        </w:rPr>
        <w:t xml:space="preserve"> one </w:t>
      </w:r>
      <w:r w:rsidR="00923394" w:rsidRPr="00F309B5">
        <w:rPr>
          <w:rFonts w:cstheme="minorHAnsi"/>
        </w:rPr>
        <w:t>reason</w:t>
      </w:r>
      <w:r w:rsidR="00F309B5" w:rsidRPr="00F309B5">
        <w:rPr>
          <w:rFonts w:cstheme="minorHAnsi"/>
        </w:rPr>
        <w:t xml:space="preserve"> the industry favored amortized costs</w:t>
      </w:r>
      <w:r w:rsidR="009F5441">
        <w:rPr>
          <w:rFonts w:cstheme="minorHAnsi"/>
        </w:rPr>
        <w:t xml:space="preserve"> is that</w:t>
      </w:r>
      <w:r w:rsidR="00F309B5" w:rsidRPr="00F309B5">
        <w:rPr>
          <w:rFonts w:cstheme="minorHAnsi"/>
        </w:rPr>
        <w:t xml:space="preserve"> the operational complexities </w:t>
      </w:r>
      <w:r w:rsidR="009F5441">
        <w:rPr>
          <w:rFonts w:cstheme="minorHAnsi"/>
        </w:rPr>
        <w:t xml:space="preserve">are </w:t>
      </w:r>
      <w:r w:rsidR="00F309B5" w:rsidRPr="00F309B5">
        <w:rPr>
          <w:rFonts w:cstheme="minorHAnsi"/>
        </w:rPr>
        <w:t xml:space="preserve">much </w:t>
      </w:r>
      <w:r w:rsidR="00F309B5" w:rsidRPr="00F309B5">
        <w:rPr>
          <w:rFonts w:cstheme="minorHAnsi"/>
        </w:rPr>
        <w:lastRenderedPageBreak/>
        <w:t>less</w:t>
      </w:r>
      <w:r w:rsidR="00375460">
        <w:rPr>
          <w:rFonts w:cstheme="minorHAnsi"/>
        </w:rPr>
        <w:t xml:space="preserve"> </w:t>
      </w:r>
      <w:r w:rsidR="001A5FFA">
        <w:rPr>
          <w:rFonts w:cstheme="minorHAnsi"/>
        </w:rPr>
        <w:t>than</w:t>
      </w:r>
      <w:r w:rsidR="00375460">
        <w:rPr>
          <w:rFonts w:cstheme="minorHAnsi"/>
        </w:rPr>
        <w:t xml:space="preserve"> </w:t>
      </w:r>
      <w:r w:rsidR="00BE6D4D">
        <w:rPr>
          <w:rFonts w:cstheme="minorHAnsi"/>
        </w:rPr>
        <w:t>those of the mark-and-spread</w:t>
      </w:r>
      <w:r w:rsidR="00375460">
        <w:rPr>
          <w:rFonts w:cstheme="minorHAnsi"/>
        </w:rPr>
        <w:t xml:space="preserve"> method</w:t>
      </w:r>
      <w:r w:rsidR="0053313B">
        <w:rPr>
          <w:rFonts w:cstheme="minorHAnsi"/>
        </w:rPr>
        <w:t>.</w:t>
      </w:r>
    </w:p>
    <w:p w14:paraId="621164AC" w14:textId="77777777" w:rsidR="00531DC5" w:rsidRDefault="00531DC5" w:rsidP="001F188D">
      <w:pPr>
        <w:widowControl w:val="0"/>
        <w:spacing w:after="0" w:line="240" w:lineRule="auto"/>
        <w:contextualSpacing/>
        <w:jc w:val="both"/>
        <w:rPr>
          <w:rFonts w:cstheme="minorHAnsi"/>
        </w:rPr>
      </w:pPr>
    </w:p>
    <w:p w14:paraId="29B87629" w14:textId="68B61D21" w:rsidR="00531DC5" w:rsidRDefault="00B16FA7" w:rsidP="001F188D">
      <w:pPr>
        <w:widowControl w:val="0"/>
        <w:spacing w:after="0" w:line="240" w:lineRule="auto"/>
        <w:contextualSpacing/>
        <w:jc w:val="both"/>
        <w:rPr>
          <w:rFonts w:cstheme="minorHAnsi"/>
        </w:rPr>
      </w:pPr>
      <w:r>
        <w:rPr>
          <w:rFonts w:cstheme="minorHAnsi"/>
        </w:rPr>
        <w:t>Gann stated that she</w:t>
      </w:r>
      <w:r w:rsidRPr="00B16FA7">
        <w:rPr>
          <w:rFonts w:cstheme="minorHAnsi"/>
        </w:rPr>
        <w:t xml:space="preserve"> believe</w:t>
      </w:r>
      <w:r>
        <w:rPr>
          <w:rFonts w:cstheme="minorHAnsi"/>
        </w:rPr>
        <w:t>d</w:t>
      </w:r>
      <w:r w:rsidRPr="00B16FA7">
        <w:rPr>
          <w:rFonts w:cstheme="minorHAnsi"/>
        </w:rPr>
        <w:t xml:space="preserve"> </w:t>
      </w:r>
      <w:r w:rsidR="00B02A10">
        <w:rPr>
          <w:rFonts w:cstheme="minorHAnsi"/>
        </w:rPr>
        <w:t xml:space="preserve">the proposed guidance would </w:t>
      </w:r>
      <w:r w:rsidRPr="00B16FA7">
        <w:rPr>
          <w:rFonts w:cstheme="minorHAnsi"/>
        </w:rPr>
        <w:t>apply to all companies, but</w:t>
      </w:r>
      <w:r>
        <w:rPr>
          <w:rFonts w:cstheme="minorHAnsi"/>
        </w:rPr>
        <w:t xml:space="preserve"> </w:t>
      </w:r>
      <w:r w:rsidR="00462E02" w:rsidRPr="00B16FA7">
        <w:rPr>
          <w:rFonts w:cstheme="minorHAnsi"/>
        </w:rPr>
        <w:t>life companies would mostly utilize it</w:t>
      </w:r>
      <w:r w:rsidRPr="00B16FA7">
        <w:rPr>
          <w:rFonts w:cstheme="minorHAnsi"/>
        </w:rPr>
        <w:t xml:space="preserve">. </w:t>
      </w:r>
      <w:r>
        <w:rPr>
          <w:rFonts w:cstheme="minorHAnsi"/>
        </w:rPr>
        <w:t xml:space="preserve">She stated that </w:t>
      </w:r>
      <w:r w:rsidRPr="00B16FA7">
        <w:rPr>
          <w:rFonts w:cstheme="minorHAnsi"/>
        </w:rPr>
        <w:t xml:space="preserve">right now </w:t>
      </w:r>
      <w:r>
        <w:rPr>
          <w:rFonts w:cstheme="minorHAnsi"/>
        </w:rPr>
        <w:t>there is</w:t>
      </w:r>
      <w:r w:rsidRPr="00B16FA7">
        <w:rPr>
          <w:rFonts w:cstheme="minorHAnsi"/>
        </w:rPr>
        <w:t xml:space="preserve"> Schedule DB for derivatives and a separate Schedule DB for </w:t>
      </w:r>
      <w:r>
        <w:rPr>
          <w:rFonts w:cstheme="minorHAnsi"/>
        </w:rPr>
        <w:t xml:space="preserve">SSAP No. 108 and questioned whether </w:t>
      </w:r>
      <w:r w:rsidRPr="00B16FA7">
        <w:rPr>
          <w:rFonts w:cstheme="minorHAnsi"/>
        </w:rPr>
        <w:t xml:space="preserve">this would require a new schedule specific to these programs, or </w:t>
      </w:r>
      <w:r w:rsidR="0054007D">
        <w:rPr>
          <w:rFonts w:cstheme="minorHAnsi"/>
        </w:rPr>
        <w:t>whether they would</w:t>
      </w:r>
      <w:r w:rsidRPr="00B16FA7">
        <w:rPr>
          <w:rFonts w:cstheme="minorHAnsi"/>
        </w:rPr>
        <w:t xml:space="preserve"> be folded into </w:t>
      </w:r>
      <w:r w:rsidR="000C144B">
        <w:rPr>
          <w:rFonts w:cstheme="minorHAnsi"/>
        </w:rPr>
        <w:t xml:space="preserve">an </w:t>
      </w:r>
      <w:r w:rsidRPr="00B16FA7">
        <w:rPr>
          <w:rFonts w:cstheme="minorHAnsi"/>
        </w:rPr>
        <w:t>existing Schedule DB</w:t>
      </w:r>
      <w:r>
        <w:rPr>
          <w:rFonts w:cstheme="minorHAnsi"/>
        </w:rPr>
        <w:t>.</w:t>
      </w:r>
      <w:r w:rsidRPr="00B16FA7">
        <w:rPr>
          <w:rFonts w:cstheme="minorHAnsi"/>
        </w:rPr>
        <w:t xml:space="preserve"> </w:t>
      </w:r>
      <w:r>
        <w:rPr>
          <w:rFonts w:cstheme="minorHAnsi"/>
        </w:rPr>
        <w:t>She stated that c</w:t>
      </w:r>
      <w:r w:rsidRPr="00B16FA7">
        <w:rPr>
          <w:rFonts w:cstheme="minorHAnsi"/>
        </w:rPr>
        <w:t>urrently these programs would be detailed in the Schedule DB</w:t>
      </w:r>
      <w:r>
        <w:rPr>
          <w:rFonts w:cstheme="minorHAnsi"/>
        </w:rPr>
        <w:t xml:space="preserve"> and p</w:t>
      </w:r>
      <w:r w:rsidRPr="00B16FA7">
        <w:rPr>
          <w:rFonts w:cstheme="minorHAnsi"/>
        </w:rPr>
        <w:t>resumably, they</w:t>
      </w:r>
      <w:r>
        <w:rPr>
          <w:rFonts w:cstheme="minorHAnsi"/>
        </w:rPr>
        <w:t xml:space="preserve"> would </w:t>
      </w:r>
      <w:r w:rsidRPr="00B16FA7">
        <w:rPr>
          <w:rFonts w:cstheme="minorHAnsi"/>
        </w:rPr>
        <w:t>fall under the “hedging—other” category, since they would</w:t>
      </w:r>
      <w:r>
        <w:rPr>
          <w:rFonts w:cstheme="minorHAnsi"/>
        </w:rPr>
        <w:t xml:space="preserve"> not</w:t>
      </w:r>
      <w:r w:rsidRPr="00B16FA7">
        <w:rPr>
          <w:rFonts w:cstheme="minorHAnsi"/>
        </w:rPr>
        <w:t xml:space="preserve"> qualify as accounting effective under S</w:t>
      </w:r>
      <w:r>
        <w:rPr>
          <w:rFonts w:cstheme="minorHAnsi"/>
        </w:rPr>
        <w:t>SAP No.</w:t>
      </w:r>
      <w:r w:rsidRPr="00B16FA7">
        <w:rPr>
          <w:rFonts w:cstheme="minorHAnsi"/>
        </w:rPr>
        <w:t xml:space="preserve"> 86.</w:t>
      </w:r>
      <w:r w:rsidR="008016DD">
        <w:rPr>
          <w:rFonts w:cstheme="minorHAnsi"/>
        </w:rPr>
        <w:t xml:space="preserve"> Gann questioned whether there </w:t>
      </w:r>
      <w:r w:rsidR="00AD3CB4">
        <w:rPr>
          <w:rFonts w:cstheme="minorHAnsi"/>
        </w:rPr>
        <w:t xml:space="preserve">should </w:t>
      </w:r>
      <w:r w:rsidR="008016DD">
        <w:rPr>
          <w:rFonts w:cstheme="minorHAnsi"/>
        </w:rPr>
        <w:t xml:space="preserve">be separate reporting for them or whether </w:t>
      </w:r>
      <w:r w:rsidRPr="00B16FA7">
        <w:rPr>
          <w:rFonts w:cstheme="minorHAnsi"/>
        </w:rPr>
        <w:t>they</w:t>
      </w:r>
      <w:r w:rsidR="00977022">
        <w:rPr>
          <w:rFonts w:cstheme="minorHAnsi"/>
        </w:rPr>
        <w:t xml:space="preserve"> would</w:t>
      </w:r>
      <w:r w:rsidRPr="00B16FA7">
        <w:rPr>
          <w:rFonts w:cstheme="minorHAnsi"/>
        </w:rPr>
        <w:t xml:space="preserve"> be commingled with existing </w:t>
      </w:r>
      <w:r w:rsidR="00AD3CB4">
        <w:rPr>
          <w:rFonts w:cstheme="minorHAnsi"/>
        </w:rPr>
        <w:t>reporting components</w:t>
      </w:r>
      <w:r w:rsidR="008016DD">
        <w:rPr>
          <w:rFonts w:cstheme="minorHAnsi"/>
        </w:rPr>
        <w:t xml:space="preserve">. She stated that </w:t>
      </w:r>
      <w:r w:rsidR="00AD3CB4">
        <w:rPr>
          <w:rFonts w:cstheme="minorHAnsi"/>
        </w:rPr>
        <w:t xml:space="preserve">for balance sheet reporting, it may be appropriate to incorporate new reporting lines, but adding lines to the </w:t>
      </w:r>
      <w:r w:rsidR="001C0FB7">
        <w:rPr>
          <w:rFonts w:cstheme="minorHAnsi"/>
        </w:rPr>
        <w:t xml:space="preserve">balance sheet pages does not occur frequently. </w:t>
      </w:r>
    </w:p>
    <w:p w14:paraId="3B998248" w14:textId="77777777" w:rsidR="00531DC5" w:rsidRDefault="00531DC5" w:rsidP="001F188D">
      <w:pPr>
        <w:widowControl w:val="0"/>
        <w:spacing w:after="0" w:line="240" w:lineRule="auto"/>
        <w:contextualSpacing/>
        <w:jc w:val="both"/>
        <w:rPr>
          <w:rFonts w:cstheme="minorHAnsi"/>
        </w:rPr>
      </w:pPr>
    </w:p>
    <w:p w14:paraId="148A8528" w14:textId="4E69FE0B" w:rsidR="00531DC5" w:rsidRDefault="00B51EA5" w:rsidP="001F188D">
      <w:pPr>
        <w:widowControl w:val="0"/>
        <w:spacing w:after="0" w:line="240" w:lineRule="auto"/>
        <w:contextualSpacing/>
        <w:jc w:val="both"/>
        <w:rPr>
          <w:rFonts w:cstheme="minorHAnsi"/>
        </w:rPr>
      </w:pPr>
      <w:r>
        <w:rPr>
          <w:rFonts w:cstheme="minorHAnsi"/>
        </w:rPr>
        <w:t xml:space="preserve">Karafin stated that </w:t>
      </w:r>
      <w:r w:rsidR="0054007D">
        <w:rPr>
          <w:rFonts w:cstheme="minorHAnsi"/>
        </w:rPr>
        <w:t xml:space="preserve">the </w:t>
      </w:r>
      <w:r>
        <w:rPr>
          <w:rFonts w:cstheme="minorHAnsi"/>
        </w:rPr>
        <w:t xml:space="preserve">industry </w:t>
      </w:r>
      <w:r w:rsidR="00270984" w:rsidRPr="00270984">
        <w:rPr>
          <w:rFonts w:cstheme="minorHAnsi"/>
        </w:rPr>
        <w:t xml:space="preserve">would be flexible </w:t>
      </w:r>
      <w:r>
        <w:rPr>
          <w:rFonts w:cstheme="minorHAnsi"/>
        </w:rPr>
        <w:t xml:space="preserve">and </w:t>
      </w:r>
      <w:r w:rsidR="00A52B8B">
        <w:rPr>
          <w:rFonts w:cstheme="minorHAnsi"/>
        </w:rPr>
        <w:t xml:space="preserve">that </w:t>
      </w:r>
      <w:r w:rsidR="00C37BBE">
        <w:rPr>
          <w:rFonts w:cstheme="minorHAnsi"/>
        </w:rPr>
        <w:t>support</w:t>
      </w:r>
      <w:r w:rsidR="00270984" w:rsidRPr="00270984">
        <w:rPr>
          <w:rFonts w:cstheme="minorHAnsi"/>
        </w:rPr>
        <w:t xml:space="preserve"> to be as practical as possible.</w:t>
      </w:r>
      <w:r w:rsidR="00E409FE">
        <w:rPr>
          <w:rFonts w:cstheme="minorHAnsi"/>
        </w:rPr>
        <w:t xml:space="preserve"> He stated that </w:t>
      </w:r>
      <w:r w:rsidR="005E6941">
        <w:rPr>
          <w:rFonts w:cstheme="minorHAnsi"/>
        </w:rPr>
        <w:t xml:space="preserve">a reporting entity could have between five </w:t>
      </w:r>
      <w:r w:rsidR="0054007D">
        <w:rPr>
          <w:rFonts w:cstheme="minorHAnsi"/>
        </w:rPr>
        <w:t xml:space="preserve">and 15 </w:t>
      </w:r>
      <w:r w:rsidR="00E409FE">
        <w:rPr>
          <w:rFonts w:cstheme="minorHAnsi"/>
        </w:rPr>
        <w:t>derivative programs</w:t>
      </w:r>
      <w:r w:rsidR="0054007D">
        <w:rPr>
          <w:rFonts w:cstheme="minorHAnsi"/>
        </w:rPr>
        <w:t>,</w:t>
      </w:r>
      <w:r w:rsidR="00E409FE">
        <w:rPr>
          <w:rFonts w:cstheme="minorHAnsi"/>
        </w:rPr>
        <w:t xml:space="preserve"> d</w:t>
      </w:r>
      <w:r w:rsidR="00270984" w:rsidRPr="00270984">
        <w:rPr>
          <w:rFonts w:cstheme="minorHAnsi"/>
        </w:rPr>
        <w:t xml:space="preserve">epending on </w:t>
      </w:r>
      <w:r w:rsidR="0054007D">
        <w:rPr>
          <w:rFonts w:cstheme="minorHAnsi"/>
        </w:rPr>
        <w:t xml:space="preserve">the </w:t>
      </w:r>
      <w:r w:rsidR="00270984" w:rsidRPr="00270984">
        <w:rPr>
          <w:rFonts w:cstheme="minorHAnsi"/>
        </w:rPr>
        <w:t xml:space="preserve">legal entity, portfolio, or business unit. </w:t>
      </w:r>
      <w:r w:rsidR="00E409FE">
        <w:rPr>
          <w:rFonts w:cstheme="minorHAnsi"/>
        </w:rPr>
        <w:t xml:space="preserve">He stated that the anticipation is to summarize </w:t>
      </w:r>
      <w:r w:rsidR="00270984" w:rsidRPr="00270984">
        <w:rPr>
          <w:rFonts w:cstheme="minorHAnsi"/>
        </w:rPr>
        <w:t xml:space="preserve">each of those </w:t>
      </w:r>
      <w:r w:rsidR="008316AF" w:rsidRPr="00270984">
        <w:rPr>
          <w:rFonts w:cstheme="minorHAnsi"/>
        </w:rPr>
        <w:t>programs</w:t>
      </w:r>
      <w:r w:rsidR="00481452">
        <w:rPr>
          <w:rFonts w:cstheme="minorHAnsi"/>
        </w:rPr>
        <w:t xml:space="preserve"> and that</w:t>
      </w:r>
      <w:r w:rsidR="00270984" w:rsidRPr="00270984">
        <w:rPr>
          <w:rFonts w:cstheme="minorHAnsi"/>
        </w:rPr>
        <w:t xml:space="preserve"> </w:t>
      </w:r>
      <w:r w:rsidR="0054007D">
        <w:rPr>
          <w:rFonts w:cstheme="minorHAnsi"/>
        </w:rPr>
        <w:t xml:space="preserve">the </w:t>
      </w:r>
      <w:r w:rsidR="00270984" w:rsidRPr="00270984">
        <w:rPr>
          <w:rFonts w:cstheme="minorHAnsi"/>
        </w:rPr>
        <w:t xml:space="preserve">industry is flexible on reporting </w:t>
      </w:r>
      <w:r w:rsidR="006D6E77">
        <w:rPr>
          <w:rFonts w:cstheme="minorHAnsi"/>
        </w:rPr>
        <w:t>to ensure it is</w:t>
      </w:r>
      <w:r w:rsidR="00270984" w:rsidRPr="00270984">
        <w:rPr>
          <w:rFonts w:cstheme="minorHAnsi"/>
        </w:rPr>
        <w:t xml:space="preserve"> practical for </w:t>
      </w:r>
      <w:r w:rsidR="009D658F">
        <w:rPr>
          <w:rFonts w:cstheme="minorHAnsi"/>
        </w:rPr>
        <w:t>regulator</w:t>
      </w:r>
      <w:r w:rsidR="00270984" w:rsidRPr="00270984">
        <w:rPr>
          <w:rFonts w:cstheme="minorHAnsi"/>
        </w:rPr>
        <w:t xml:space="preserve"> needs.</w:t>
      </w:r>
      <w:r w:rsidR="005F39CE">
        <w:rPr>
          <w:rFonts w:cstheme="minorHAnsi"/>
        </w:rPr>
        <w:t xml:space="preserve"> He stated that </w:t>
      </w:r>
      <w:r w:rsidR="005F39CE" w:rsidRPr="005F39CE">
        <w:rPr>
          <w:rFonts w:cstheme="minorHAnsi"/>
        </w:rPr>
        <w:t xml:space="preserve">commingling </w:t>
      </w:r>
      <w:r w:rsidR="006D6E77">
        <w:rPr>
          <w:rFonts w:cstheme="minorHAnsi"/>
        </w:rPr>
        <w:t xml:space="preserve">with other reporting components is not ideal. </w:t>
      </w:r>
      <w:r w:rsidR="008F5048">
        <w:rPr>
          <w:rFonts w:cstheme="minorHAnsi"/>
        </w:rPr>
        <w:t xml:space="preserve"> He stated that </w:t>
      </w:r>
      <w:r w:rsidR="005F39CE" w:rsidRPr="005F39CE">
        <w:rPr>
          <w:rFonts w:cstheme="minorHAnsi"/>
        </w:rPr>
        <w:t xml:space="preserve">it is separate and distinct from </w:t>
      </w:r>
      <w:r w:rsidR="008F5048">
        <w:rPr>
          <w:rFonts w:cstheme="minorHAnsi"/>
        </w:rPr>
        <w:t xml:space="preserve">SSAP No. </w:t>
      </w:r>
      <w:r w:rsidR="005F39CE" w:rsidRPr="005F39CE">
        <w:rPr>
          <w:rFonts w:cstheme="minorHAnsi"/>
        </w:rPr>
        <w:t xml:space="preserve">86 and </w:t>
      </w:r>
      <w:r w:rsidR="008F5048">
        <w:rPr>
          <w:rFonts w:cstheme="minorHAnsi"/>
        </w:rPr>
        <w:t xml:space="preserve">SSAP. No. </w:t>
      </w:r>
      <w:r w:rsidR="005F39CE" w:rsidRPr="005F39CE">
        <w:rPr>
          <w:rFonts w:cstheme="minorHAnsi"/>
        </w:rPr>
        <w:t xml:space="preserve">108, so it should be separate. </w:t>
      </w:r>
      <w:r w:rsidR="008F5048">
        <w:rPr>
          <w:rFonts w:cstheme="minorHAnsi"/>
        </w:rPr>
        <w:t>He stated that</w:t>
      </w:r>
      <w:r w:rsidR="004A4780">
        <w:rPr>
          <w:rFonts w:cstheme="minorHAnsi"/>
        </w:rPr>
        <w:t xml:space="preserve"> </w:t>
      </w:r>
      <w:r w:rsidR="007C7095">
        <w:rPr>
          <w:rFonts w:cstheme="minorHAnsi"/>
        </w:rPr>
        <w:t xml:space="preserve">the </w:t>
      </w:r>
      <w:r w:rsidR="00A52B8B">
        <w:rPr>
          <w:rFonts w:cstheme="minorHAnsi"/>
        </w:rPr>
        <w:t>industry</w:t>
      </w:r>
      <w:r w:rsidR="004A4780">
        <w:rPr>
          <w:rFonts w:cstheme="minorHAnsi"/>
        </w:rPr>
        <w:t xml:space="preserve"> </w:t>
      </w:r>
      <w:r w:rsidR="0024422B" w:rsidRPr="005F39CE">
        <w:rPr>
          <w:rFonts w:cstheme="minorHAnsi"/>
        </w:rPr>
        <w:t>used</w:t>
      </w:r>
      <w:r w:rsidR="009B216A">
        <w:rPr>
          <w:rFonts w:cstheme="minorHAnsi"/>
        </w:rPr>
        <w:t xml:space="preserve"> SSAP No. 108</w:t>
      </w:r>
      <w:r w:rsidR="005F39CE" w:rsidRPr="005F39CE">
        <w:rPr>
          <w:rFonts w:cstheme="minorHAnsi"/>
        </w:rPr>
        <w:t xml:space="preserve"> as a template. </w:t>
      </w:r>
      <w:r w:rsidR="009B216A">
        <w:rPr>
          <w:rFonts w:cstheme="minorHAnsi"/>
        </w:rPr>
        <w:t xml:space="preserve">He </w:t>
      </w:r>
      <w:r w:rsidR="007705FC">
        <w:rPr>
          <w:rFonts w:cstheme="minorHAnsi"/>
        </w:rPr>
        <w:t>agreed that under current reporting, it would default to a</w:t>
      </w:r>
      <w:r w:rsidR="005F39CE" w:rsidRPr="005F39CE">
        <w:rPr>
          <w:rFonts w:cstheme="minorHAnsi"/>
        </w:rPr>
        <w:t xml:space="preserve"> write-in</w:t>
      </w:r>
      <w:r w:rsidR="007705FC">
        <w:rPr>
          <w:rFonts w:cstheme="minorHAnsi"/>
        </w:rPr>
        <w:t xml:space="preserve"> on the balance sheet</w:t>
      </w:r>
      <w:r w:rsidR="00A52B8B">
        <w:rPr>
          <w:rFonts w:cstheme="minorHAnsi"/>
        </w:rPr>
        <w:t>,</w:t>
      </w:r>
      <w:r w:rsidR="009B216A">
        <w:rPr>
          <w:rFonts w:cstheme="minorHAnsi"/>
        </w:rPr>
        <w:t xml:space="preserve"> </w:t>
      </w:r>
      <w:r w:rsidR="007705FC">
        <w:rPr>
          <w:rFonts w:cstheme="minorHAnsi"/>
        </w:rPr>
        <w:t xml:space="preserve">and that </w:t>
      </w:r>
      <w:r w:rsidR="005F39CE" w:rsidRPr="005F39CE">
        <w:rPr>
          <w:rFonts w:cstheme="minorHAnsi"/>
        </w:rPr>
        <w:t>write-in</w:t>
      </w:r>
      <w:r w:rsidR="007705FC">
        <w:rPr>
          <w:rFonts w:cstheme="minorHAnsi"/>
        </w:rPr>
        <w:t xml:space="preserve"> lines</w:t>
      </w:r>
      <w:r w:rsidR="005F39CE" w:rsidRPr="005F39CE">
        <w:rPr>
          <w:rFonts w:cstheme="minorHAnsi"/>
        </w:rPr>
        <w:t xml:space="preserve"> are not always ideal. </w:t>
      </w:r>
      <w:r w:rsidR="006A015F">
        <w:rPr>
          <w:rFonts w:cstheme="minorHAnsi"/>
        </w:rPr>
        <w:t xml:space="preserve">He stated that </w:t>
      </w:r>
      <w:r w:rsidR="007C7095">
        <w:rPr>
          <w:rFonts w:cstheme="minorHAnsi"/>
        </w:rPr>
        <w:t xml:space="preserve">the </w:t>
      </w:r>
      <w:r w:rsidR="006A015F">
        <w:rPr>
          <w:rFonts w:cstheme="minorHAnsi"/>
        </w:rPr>
        <w:t>industry is</w:t>
      </w:r>
      <w:r w:rsidR="005F39CE" w:rsidRPr="005F39CE">
        <w:rPr>
          <w:rFonts w:cstheme="minorHAnsi"/>
        </w:rPr>
        <w:t xml:space="preserve"> flexible on </w:t>
      </w:r>
      <w:r w:rsidR="007705FC">
        <w:rPr>
          <w:rFonts w:cstheme="minorHAnsi"/>
        </w:rPr>
        <w:t xml:space="preserve">how to report </w:t>
      </w:r>
      <w:r w:rsidR="00EA2DA4">
        <w:rPr>
          <w:rFonts w:cstheme="minorHAnsi"/>
        </w:rPr>
        <w:t>ALM</w:t>
      </w:r>
      <w:r w:rsidR="007705FC">
        <w:rPr>
          <w:rFonts w:cstheme="minorHAnsi"/>
        </w:rPr>
        <w:t xml:space="preserve"> derivatives and the deferred assets/liabilities</w:t>
      </w:r>
      <w:r w:rsidR="005F39CE" w:rsidRPr="005F39CE">
        <w:rPr>
          <w:rFonts w:cstheme="minorHAnsi"/>
        </w:rPr>
        <w:t>.</w:t>
      </w:r>
    </w:p>
    <w:p w14:paraId="56963CA4" w14:textId="77777777" w:rsidR="00531DC5" w:rsidRDefault="00531DC5" w:rsidP="001F188D">
      <w:pPr>
        <w:widowControl w:val="0"/>
        <w:spacing w:after="0" w:line="240" w:lineRule="auto"/>
        <w:contextualSpacing/>
        <w:jc w:val="both"/>
        <w:rPr>
          <w:rFonts w:cstheme="minorHAnsi"/>
        </w:rPr>
      </w:pPr>
    </w:p>
    <w:p w14:paraId="302A4F49" w14:textId="50C94132" w:rsidR="00531DC5" w:rsidRDefault="00147F9D" w:rsidP="001F188D">
      <w:pPr>
        <w:widowControl w:val="0"/>
        <w:spacing w:after="0" w:line="240" w:lineRule="auto"/>
        <w:contextualSpacing/>
        <w:jc w:val="both"/>
        <w:rPr>
          <w:rFonts w:cstheme="minorHAnsi"/>
        </w:rPr>
      </w:pPr>
      <w:r>
        <w:rPr>
          <w:rFonts w:cstheme="minorHAnsi"/>
        </w:rPr>
        <w:t xml:space="preserve">Carmello asked how this would be handled using amortized cost. </w:t>
      </w:r>
    </w:p>
    <w:p w14:paraId="7B30FA1F" w14:textId="77777777" w:rsidR="00147F9D" w:rsidRDefault="00147F9D" w:rsidP="001F188D">
      <w:pPr>
        <w:widowControl w:val="0"/>
        <w:spacing w:after="0" w:line="240" w:lineRule="auto"/>
        <w:contextualSpacing/>
        <w:jc w:val="both"/>
        <w:rPr>
          <w:rFonts w:cstheme="minorHAnsi"/>
        </w:rPr>
      </w:pPr>
    </w:p>
    <w:p w14:paraId="2E6F6588" w14:textId="77777777" w:rsidR="00750976" w:rsidRPr="00750976" w:rsidRDefault="00750976" w:rsidP="00750976">
      <w:pPr>
        <w:widowControl w:val="0"/>
        <w:spacing w:after="0" w:line="240" w:lineRule="auto"/>
        <w:contextualSpacing/>
        <w:jc w:val="both"/>
        <w:rPr>
          <w:rFonts w:cstheme="minorHAnsi"/>
        </w:rPr>
      </w:pPr>
      <w:r w:rsidRPr="00750976">
        <w:rPr>
          <w:rFonts w:cstheme="minorHAnsi"/>
        </w:rPr>
        <w:t>Karafin stated that they would be recorded at the initial carry value, which sometimes is zero. Swaps (over the course of their lives) would impact surplus via swap settlements (as swaps mature with a fair value of zero).  If a swap (or other derivative type) is terminated or de-designated prior to maturity, deferral/amortization would begin at that time.  Other derivative types can also have fair values at maturity (e.g., forwards, futures, etc.), in which case deferral/amortization begins at maturity.  In the amortized cost model, fair value would always be disclosed and seen on the balance sheet with a deferral upon termination, maturity, or de-designation.</w:t>
      </w:r>
    </w:p>
    <w:p w14:paraId="77F89318" w14:textId="77777777" w:rsidR="00531DC5" w:rsidRDefault="00531DC5" w:rsidP="001F188D">
      <w:pPr>
        <w:widowControl w:val="0"/>
        <w:spacing w:after="0" w:line="240" w:lineRule="auto"/>
        <w:contextualSpacing/>
        <w:jc w:val="both"/>
        <w:rPr>
          <w:rFonts w:cstheme="minorHAnsi"/>
        </w:rPr>
      </w:pPr>
    </w:p>
    <w:p w14:paraId="22BF3535" w14:textId="2A825E97" w:rsidR="00333A13" w:rsidRPr="00333A13" w:rsidRDefault="00010692" w:rsidP="001F188D">
      <w:pPr>
        <w:widowControl w:val="0"/>
        <w:spacing w:after="0" w:line="240" w:lineRule="auto"/>
        <w:contextualSpacing/>
        <w:jc w:val="both"/>
        <w:rPr>
          <w:rFonts w:cstheme="minorHAnsi"/>
        </w:rPr>
      </w:pPr>
      <w:r>
        <w:rPr>
          <w:rFonts w:cstheme="minorHAnsi"/>
        </w:rPr>
        <w:t xml:space="preserve">Carmello questioned whether, if </w:t>
      </w:r>
      <w:r w:rsidR="00333A13" w:rsidRPr="00333A13">
        <w:rPr>
          <w:rFonts w:cstheme="minorHAnsi"/>
        </w:rPr>
        <w:t xml:space="preserve">set up so </w:t>
      </w:r>
      <w:r w:rsidR="00162E6E">
        <w:rPr>
          <w:rFonts w:cstheme="minorHAnsi"/>
        </w:rPr>
        <w:t xml:space="preserve">that </w:t>
      </w:r>
      <w:r w:rsidR="00770824">
        <w:rPr>
          <w:rFonts w:cstheme="minorHAnsi"/>
        </w:rPr>
        <w:t>there are</w:t>
      </w:r>
      <w:r w:rsidR="00770824" w:rsidRPr="00333A13">
        <w:rPr>
          <w:rFonts w:cstheme="minorHAnsi"/>
        </w:rPr>
        <w:t xml:space="preserve"> </w:t>
      </w:r>
      <w:r w:rsidR="00333A13" w:rsidRPr="00333A13">
        <w:rPr>
          <w:rFonts w:cstheme="minorHAnsi"/>
        </w:rPr>
        <w:t xml:space="preserve">only </w:t>
      </w:r>
      <w:r w:rsidR="00E11BFC" w:rsidRPr="00333A13">
        <w:rPr>
          <w:rFonts w:cstheme="minorHAnsi"/>
        </w:rPr>
        <w:t>two-way</w:t>
      </w:r>
      <w:r w:rsidR="00333A13" w:rsidRPr="00333A13">
        <w:rPr>
          <w:rFonts w:cstheme="minorHAnsi"/>
        </w:rPr>
        <w:t xml:space="preserve"> derivatives, the amortized costs would always be zero</w:t>
      </w:r>
      <w:r w:rsidR="00E11BFC">
        <w:rPr>
          <w:rFonts w:cstheme="minorHAnsi"/>
        </w:rPr>
        <w:t>.</w:t>
      </w:r>
    </w:p>
    <w:p w14:paraId="1C68EDE6" w14:textId="77777777" w:rsidR="00333A13" w:rsidRPr="00333A13" w:rsidRDefault="00333A13" w:rsidP="001F188D">
      <w:pPr>
        <w:widowControl w:val="0"/>
        <w:spacing w:after="0" w:line="240" w:lineRule="auto"/>
        <w:contextualSpacing/>
        <w:jc w:val="both"/>
        <w:rPr>
          <w:rFonts w:cstheme="minorHAnsi"/>
        </w:rPr>
      </w:pPr>
    </w:p>
    <w:p w14:paraId="32DA6D65" w14:textId="7594E1D0" w:rsidR="00333A13" w:rsidRPr="00333A13" w:rsidRDefault="00333A13" w:rsidP="001F188D">
      <w:pPr>
        <w:widowControl w:val="0"/>
        <w:spacing w:after="0" w:line="240" w:lineRule="auto"/>
        <w:contextualSpacing/>
        <w:jc w:val="both"/>
        <w:rPr>
          <w:rFonts w:cstheme="minorHAnsi"/>
        </w:rPr>
      </w:pPr>
      <w:r w:rsidRPr="00333A13">
        <w:rPr>
          <w:rFonts w:cstheme="minorHAnsi"/>
        </w:rPr>
        <w:t>Karafi</w:t>
      </w:r>
      <w:r w:rsidR="0057686F">
        <w:rPr>
          <w:rFonts w:cstheme="minorHAnsi"/>
        </w:rPr>
        <w:t xml:space="preserve">n stated that </w:t>
      </w:r>
      <w:r w:rsidRPr="00333A13">
        <w:rPr>
          <w:rFonts w:cstheme="minorHAnsi"/>
        </w:rPr>
        <w:t>most swaps ha</w:t>
      </w:r>
      <w:r w:rsidR="0057686F">
        <w:rPr>
          <w:rFonts w:cstheme="minorHAnsi"/>
        </w:rPr>
        <w:t>ve</w:t>
      </w:r>
      <w:r w:rsidRPr="00333A13">
        <w:rPr>
          <w:rFonts w:cstheme="minorHAnsi"/>
        </w:rPr>
        <w:t xml:space="preserve"> </w:t>
      </w:r>
      <w:r w:rsidR="00541197">
        <w:rPr>
          <w:rFonts w:cstheme="minorHAnsi"/>
        </w:rPr>
        <w:t xml:space="preserve">a </w:t>
      </w:r>
      <w:r w:rsidRPr="00333A13">
        <w:rPr>
          <w:rFonts w:cstheme="minorHAnsi"/>
        </w:rPr>
        <w:t>face</w:t>
      </w:r>
      <w:r w:rsidR="00541197">
        <w:rPr>
          <w:rFonts w:cstheme="minorHAnsi"/>
        </w:rPr>
        <w:t xml:space="preserve"> value of</w:t>
      </w:r>
      <w:r w:rsidRPr="00333A13">
        <w:rPr>
          <w:rFonts w:cstheme="minorHAnsi"/>
        </w:rPr>
        <w:t xml:space="preserve"> zero</w:t>
      </w:r>
      <w:r w:rsidR="003D6AA8">
        <w:rPr>
          <w:rFonts w:cstheme="minorHAnsi"/>
        </w:rPr>
        <w:t xml:space="preserve"> at</w:t>
      </w:r>
      <w:r w:rsidRPr="00333A13">
        <w:rPr>
          <w:rFonts w:cstheme="minorHAnsi"/>
        </w:rPr>
        <w:t xml:space="preserve"> inception</w:t>
      </w:r>
      <w:r w:rsidR="00E86FBA">
        <w:rPr>
          <w:rFonts w:cstheme="minorHAnsi"/>
        </w:rPr>
        <w:t>,</w:t>
      </w:r>
      <w:r w:rsidRPr="00333A13">
        <w:rPr>
          <w:rFonts w:cstheme="minorHAnsi"/>
        </w:rPr>
        <w:t xml:space="preserve"> as </w:t>
      </w:r>
      <w:r w:rsidR="00314D19">
        <w:rPr>
          <w:rFonts w:cstheme="minorHAnsi"/>
        </w:rPr>
        <w:t>do</w:t>
      </w:r>
      <w:r w:rsidRPr="00333A13">
        <w:rPr>
          <w:rFonts w:cstheme="minorHAnsi"/>
        </w:rPr>
        <w:t xml:space="preserve"> future forwards, which are really the target</w:t>
      </w:r>
      <w:r w:rsidR="00A52B8B">
        <w:rPr>
          <w:rFonts w:cstheme="minorHAnsi"/>
        </w:rPr>
        <w:t xml:space="preserve"> and</w:t>
      </w:r>
      <w:r w:rsidRPr="00333A13">
        <w:rPr>
          <w:rFonts w:cstheme="minorHAnsi"/>
        </w:rPr>
        <w:t xml:space="preserve"> the most likely </w:t>
      </w:r>
      <w:r w:rsidR="00C55E5F">
        <w:rPr>
          <w:rFonts w:cstheme="minorHAnsi"/>
        </w:rPr>
        <w:t xml:space="preserve">derivative </w:t>
      </w:r>
      <w:r w:rsidR="00A52B8B">
        <w:rPr>
          <w:rFonts w:cstheme="minorHAnsi"/>
        </w:rPr>
        <w:t xml:space="preserve">to </w:t>
      </w:r>
      <w:r w:rsidRPr="00333A13">
        <w:rPr>
          <w:rFonts w:cstheme="minorHAnsi"/>
        </w:rPr>
        <w:t>be caught up here</w:t>
      </w:r>
      <w:r w:rsidR="00A52B8B">
        <w:rPr>
          <w:rFonts w:cstheme="minorHAnsi"/>
        </w:rPr>
        <w:t>,</w:t>
      </w:r>
      <w:r w:rsidRPr="00333A13">
        <w:rPr>
          <w:rFonts w:cstheme="minorHAnsi"/>
        </w:rPr>
        <w:t xml:space="preserve"> and that would have an amortized cost of zero and would only emerge either through swap settlements, termination, maturity</w:t>
      </w:r>
      <w:r w:rsidR="00A52B8B">
        <w:rPr>
          <w:rFonts w:cstheme="minorHAnsi"/>
        </w:rPr>
        <w:t>,</w:t>
      </w:r>
      <w:r w:rsidRPr="00333A13">
        <w:rPr>
          <w:rFonts w:cstheme="minorHAnsi"/>
        </w:rPr>
        <w:t xml:space="preserve"> or de</w:t>
      </w:r>
      <w:r w:rsidR="00F74166">
        <w:rPr>
          <w:rFonts w:cstheme="minorHAnsi"/>
        </w:rPr>
        <w:t>-</w:t>
      </w:r>
      <w:r w:rsidR="00F74166" w:rsidRPr="00333A13">
        <w:rPr>
          <w:rFonts w:cstheme="minorHAnsi"/>
        </w:rPr>
        <w:t>designation</w:t>
      </w:r>
      <w:r w:rsidRPr="00333A13">
        <w:rPr>
          <w:rFonts w:cstheme="minorHAnsi"/>
        </w:rPr>
        <w:t>.</w:t>
      </w:r>
    </w:p>
    <w:p w14:paraId="00A37F81" w14:textId="77777777" w:rsidR="00333A13" w:rsidRPr="00333A13" w:rsidRDefault="00333A13" w:rsidP="001F188D">
      <w:pPr>
        <w:widowControl w:val="0"/>
        <w:spacing w:after="0" w:line="240" w:lineRule="auto"/>
        <w:contextualSpacing/>
        <w:jc w:val="both"/>
        <w:rPr>
          <w:rFonts w:cstheme="minorHAnsi"/>
        </w:rPr>
      </w:pPr>
    </w:p>
    <w:p w14:paraId="6E5F9382" w14:textId="3ECF513F" w:rsidR="00422C51" w:rsidRDefault="00333A13" w:rsidP="001F188D">
      <w:pPr>
        <w:widowControl w:val="0"/>
        <w:spacing w:after="0" w:line="240" w:lineRule="auto"/>
        <w:contextualSpacing/>
        <w:jc w:val="both"/>
        <w:rPr>
          <w:rFonts w:cstheme="minorHAnsi"/>
        </w:rPr>
      </w:pPr>
      <w:r w:rsidRPr="00333A13">
        <w:rPr>
          <w:rFonts w:cstheme="minorHAnsi"/>
        </w:rPr>
        <w:t>Carmell</w:t>
      </w:r>
      <w:r w:rsidR="00F74166">
        <w:rPr>
          <w:rFonts w:cstheme="minorHAnsi"/>
        </w:rPr>
        <w:t xml:space="preserve">o stated </w:t>
      </w:r>
      <w:r w:rsidR="00F74166" w:rsidRPr="004A0DB6">
        <w:rPr>
          <w:rFonts w:cstheme="minorHAnsi"/>
        </w:rPr>
        <w:t xml:space="preserve">that </w:t>
      </w:r>
      <w:r w:rsidRPr="004A0DB6">
        <w:rPr>
          <w:rFonts w:cstheme="minorHAnsi"/>
        </w:rPr>
        <w:t xml:space="preserve">the </w:t>
      </w:r>
      <w:r w:rsidR="006947AD" w:rsidRPr="004A0DB6">
        <w:rPr>
          <w:rFonts w:cstheme="minorHAnsi"/>
        </w:rPr>
        <w:t xml:space="preserve">amortized cost </w:t>
      </w:r>
      <w:r w:rsidRPr="004A0DB6">
        <w:rPr>
          <w:rFonts w:cstheme="minorHAnsi"/>
        </w:rPr>
        <w:t>approach</w:t>
      </w:r>
      <w:r w:rsidRPr="00333A13">
        <w:rPr>
          <w:rFonts w:cstheme="minorHAnsi"/>
        </w:rPr>
        <w:t xml:space="preserve"> seems more intuitive</w:t>
      </w:r>
      <w:r w:rsidR="00D44A53">
        <w:rPr>
          <w:rFonts w:cstheme="minorHAnsi"/>
        </w:rPr>
        <w:t xml:space="preserve"> and is</w:t>
      </w:r>
      <w:r w:rsidRPr="00333A13">
        <w:rPr>
          <w:rFonts w:cstheme="minorHAnsi"/>
        </w:rPr>
        <w:t xml:space="preserve"> more consistent with the IMR approach</w:t>
      </w:r>
      <w:r w:rsidR="00D44A53">
        <w:rPr>
          <w:rFonts w:cstheme="minorHAnsi"/>
        </w:rPr>
        <w:t>.</w:t>
      </w:r>
    </w:p>
    <w:p w14:paraId="2A6A8DFD" w14:textId="77777777" w:rsidR="00422C51" w:rsidRDefault="00422C51" w:rsidP="001F188D">
      <w:pPr>
        <w:widowControl w:val="0"/>
        <w:spacing w:after="0" w:line="240" w:lineRule="auto"/>
        <w:contextualSpacing/>
        <w:jc w:val="both"/>
        <w:rPr>
          <w:rFonts w:cstheme="minorHAnsi"/>
        </w:rPr>
      </w:pPr>
    </w:p>
    <w:p w14:paraId="61040EF8" w14:textId="3A943E5E" w:rsidR="009F13B9" w:rsidRDefault="00F17F8E" w:rsidP="001F188D">
      <w:pPr>
        <w:widowControl w:val="0"/>
        <w:spacing w:after="0" w:line="240" w:lineRule="auto"/>
        <w:contextualSpacing/>
        <w:jc w:val="both"/>
        <w:rPr>
          <w:rFonts w:cstheme="minorHAnsi"/>
        </w:rPr>
      </w:pPr>
      <w:r w:rsidRPr="00F17F8E">
        <w:rPr>
          <w:rFonts w:cstheme="minorHAnsi"/>
        </w:rPr>
        <w:t>Angelica Tamayo-Sanchez (New York Life), representing interested parties</w:t>
      </w:r>
      <w:r w:rsidR="00A52B8B">
        <w:rPr>
          <w:rFonts w:cstheme="minorHAnsi"/>
        </w:rPr>
        <w:t>,</w:t>
      </w:r>
      <w:r>
        <w:rPr>
          <w:rFonts w:cstheme="minorHAnsi"/>
        </w:rPr>
        <w:t xml:space="preserve"> stated </w:t>
      </w:r>
      <w:r w:rsidR="00D22D70">
        <w:rPr>
          <w:rFonts w:cstheme="minorHAnsi"/>
        </w:rPr>
        <w:t>that</w:t>
      </w:r>
      <w:r w:rsidRPr="00F17F8E">
        <w:rPr>
          <w:rFonts w:cstheme="minorHAnsi"/>
        </w:rPr>
        <w:t xml:space="preserve"> the amortized cost method would mirror S</w:t>
      </w:r>
      <w:r w:rsidR="00D22D70">
        <w:rPr>
          <w:rFonts w:cstheme="minorHAnsi"/>
        </w:rPr>
        <w:t>SAP No</w:t>
      </w:r>
      <w:r w:rsidR="006C5E34">
        <w:rPr>
          <w:rFonts w:cstheme="minorHAnsi"/>
        </w:rPr>
        <w:t>.</w:t>
      </w:r>
      <w:r w:rsidR="00D22D70">
        <w:rPr>
          <w:rFonts w:cstheme="minorHAnsi"/>
        </w:rPr>
        <w:t xml:space="preserve"> 86</w:t>
      </w:r>
      <w:r w:rsidRPr="00F17F8E">
        <w:rPr>
          <w:rFonts w:cstheme="minorHAnsi"/>
        </w:rPr>
        <w:t xml:space="preserve">, but the hedge effectiveness test being used is different. </w:t>
      </w:r>
      <w:r w:rsidR="00B65C98">
        <w:rPr>
          <w:rFonts w:cstheme="minorHAnsi"/>
        </w:rPr>
        <w:t>She stated that u</w:t>
      </w:r>
      <w:r w:rsidRPr="00F17F8E">
        <w:rPr>
          <w:rFonts w:cstheme="minorHAnsi"/>
        </w:rPr>
        <w:t xml:space="preserve">nder </w:t>
      </w:r>
      <w:r w:rsidR="00D22D70">
        <w:rPr>
          <w:rFonts w:cstheme="minorHAnsi"/>
        </w:rPr>
        <w:t>SSAP No</w:t>
      </w:r>
      <w:r w:rsidR="006C5E34">
        <w:rPr>
          <w:rFonts w:cstheme="minorHAnsi"/>
        </w:rPr>
        <w:t>.</w:t>
      </w:r>
      <w:r w:rsidRPr="00F17F8E">
        <w:rPr>
          <w:rFonts w:cstheme="minorHAnsi"/>
        </w:rPr>
        <w:t xml:space="preserve"> 86, the focus is on changes in </w:t>
      </w:r>
      <w:r w:rsidR="009F13B9">
        <w:rPr>
          <w:rFonts w:cstheme="minorHAnsi"/>
        </w:rPr>
        <w:t xml:space="preserve">the </w:t>
      </w:r>
      <w:r w:rsidRPr="00F17F8E">
        <w:rPr>
          <w:rFonts w:cstheme="minorHAnsi"/>
        </w:rPr>
        <w:t>fair value of the derivative</w:t>
      </w:r>
      <w:r w:rsidR="009F13B9">
        <w:rPr>
          <w:rFonts w:cstheme="minorHAnsi"/>
        </w:rPr>
        <w:t>.</w:t>
      </w:r>
      <w:r w:rsidRPr="00F17F8E">
        <w:rPr>
          <w:rFonts w:cstheme="minorHAnsi"/>
        </w:rPr>
        <w:t xml:space="preserve"> </w:t>
      </w:r>
      <w:r w:rsidR="009F13B9">
        <w:rPr>
          <w:rFonts w:cstheme="minorHAnsi"/>
        </w:rPr>
        <w:t>F</w:t>
      </w:r>
      <w:r w:rsidRPr="00F17F8E">
        <w:rPr>
          <w:rFonts w:cstheme="minorHAnsi"/>
        </w:rPr>
        <w:t>or example, to determine the 80 to 120 range. In this case, the test evaluates whether the derivative is doing what it was intended to do. So, if the goal is an extension of duration, the hedge effectiveness test would confirm that</w:t>
      </w:r>
      <w:r w:rsidR="00B65C98">
        <w:rPr>
          <w:rFonts w:cstheme="minorHAnsi"/>
        </w:rPr>
        <w:t xml:space="preserve"> </w:t>
      </w:r>
      <w:proofErr w:type="gramStart"/>
      <w:r w:rsidR="00B65C98">
        <w:rPr>
          <w:rFonts w:cstheme="minorHAnsi"/>
        </w:rPr>
        <w:t>a</w:t>
      </w:r>
      <w:r w:rsidRPr="00F17F8E">
        <w:rPr>
          <w:rFonts w:cstheme="minorHAnsi"/>
        </w:rPr>
        <w:t>s long as</w:t>
      </w:r>
      <w:proofErr w:type="gramEnd"/>
      <w:r w:rsidRPr="00F17F8E">
        <w:rPr>
          <w:rFonts w:cstheme="minorHAnsi"/>
        </w:rPr>
        <w:t xml:space="preserve"> the hedge effectiveness test is passed, the accounting would essentially follow the same approach currently used under S</w:t>
      </w:r>
      <w:r w:rsidR="00B65C98">
        <w:rPr>
          <w:rFonts w:cstheme="minorHAnsi"/>
        </w:rPr>
        <w:t>SAP No</w:t>
      </w:r>
      <w:r w:rsidR="00067829">
        <w:rPr>
          <w:rFonts w:cstheme="minorHAnsi"/>
        </w:rPr>
        <w:t>.</w:t>
      </w:r>
      <w:r w:rsidRPr="00F17F8E">
        <w:rPr>
          <w:rFonts w:cstheme="minorHAnsi"/>
        </w:rPr>
        <w:t xml:space="preserve"> 86</w:t>
      </w:r>
      <w:r w:rsidR="009F13B9">
        <w:rPr>
          <w:rFonts w:cstheme="minorHAnsi"/>
        </w:rPr>
        <w:t>,</w:t>
      </w:r>
      <w:r w:rsidRPr="00F17F8E">
        <w:rPr>
          <w:rFonts w:cstheme="minorHAnsi"/>
        </w:rPr>
        <w:t xml:space="preserve"> with the derivative carried at amortized cost.</w:t>
      </w:r>
      <w:r w:rsidR="007F6099">
        <w:rPr>
          <w:rFonts w:cstheme="minorHAnsi"/>
        </w:rPr>
        <w:t xml:space="preserve"> She stated that </w:t>
      </w:r>
      <w:r w:rsidRPr="00F17F8E">
        <w:rPr>
          <w:rFonts w:cstheme="minorHAnsi"/>
        </w:rPr>
        <w:t>the value would usually be zero because at inception</w:t>
      </w:r>
      <w:r w:rsidR="009F13B9">
        <w:rPr>
          <w:rFonts w:cstheme="minorHAnsi"/>
        </w:rPr>
        <w:t>,</w:t>
      </w:r>
      <w:r w:rsidRPr="00F17F8E">
        <w:rPr>
          <w:rFonts w:cstheme="minorHAnsi"/>
        </w:rPr>
        <w:t xml:space="preserve"> it is zero. The only way a deferred asset or liability would arise is through termination or de-designation. Whatever </w:t>
      </w:r>
      <w:r w:rsidRPr="00F17F8E">
        <w:rPr>
          <w:rFonts w:cstheme="minorHAnsi"/>
        </w:rPr>
        <w:lastRenderedPageBreak/>
        <w:t>the realized gain or loss is at that point is what goes into the deferral account. Throughout the life of the derivative, it is carried at amortized cost.</w:t>
      </w:r>
      <w:r w:rsidR="007F6099">
        <w:rPr>
          <w:rFonts w:cstheme="minorHAnsi"/>
        </w:rPr>
        <w:t xml:space="preserve"> </w:t>
      </w:r>
    </w:p>
    <w:p w14:paraId="0746E0FF" w14:textId="77777777" w:rsidR="009F13B9" w:rsidRDefault="009F13B9" w:rsidP="001F188D">
      <w:pPr>
        <w:widowControl w:val="0"/>
        <w:spacing w:after="0" w:line="240" w:lineRule="auto"/>
        <w:contextualSpacing/>
        <w:jc w:val="both"/>
        <w:rPr>
          <w:rFonts w:cstheme="minorHAnsi"/>
        </w:rPr>
      </w:pPr>
    </w:p>
    <w:p w14:paraId="7C053F29" w14:textId="16E839C0" w:rsidR="00F17F8E" w:rsidRPr="00F17F8E" w:rsidRDefault="00BE20D4" w:rsidP="001F188D">
      <w:pPr>
        <w:widowControl w:val="0"/>
        <w:spacing w:after="0" w:line="240" w:lineRule="auto"/>
        <w:contextualSpacing/>
        <w:jc w:val="both"/>
        <w:rPr>
          <w:rFonts w:cstheme="minorHAnsi"/>
        </w:rPr>
      </w:pPr>
      <w:r>
        <w:rPr>
          <w:rFonts w:cstheme="minorHAnsi"/>
        </w:rPr>
        <w:t>Tamayo-Sanchez</w:t>
      </w:r>
      <w:r w:rsidR="007F6099">
        <w:rPr>
          <w:rFonts w:cstheme="minorHAnsi"/>
        </w:rPr>
        <w:t xml:space="preserve"> stated that th</w:t>
      </w:r>
      <w:r w:rsidR="00F17F8E" w:rsidRPr="00F17F8E">
        <w:rPr>
          <w:rFonts w:cstheme="minorHAnsi"/>
        </w:rPr>
        <w:t>e reason for this proposal is that there is concern about the current framework</w:t>
      </w:r>
      <w:r w:rsidR="009F13B9">
        <w:rPr>
          <w:rFonts w:cstheme="minorHAnsi"/>
        </w:rPr>
        <w:t>,</w:t>
      </w:r>
      <w:r w:rsidR="00F17F8E" w:rsidRPr="00F17F8E">
        <w:rPr>
          <w:rFonts w:cstheme="minorHAnsi"/>
        </w:rPr>
        <w:t xml:space="preserve"> where derivatives are carried at fair value and unrealized gains and losses sit in surplus throughout the life of the derivative. Upon termination or de-designation, that amount is moved to IMR. </w:t>
      </w:r>
      <w:r w:rsidR="00257D2B">
        <w:rPr>
          <w:rFonts w:cstheme="minorHAnsi"/>
        </w:rPr>
        <w:t>She stated that t</w:t>
      </w:r>
      <w:r w:rsidR="00F17F8E" w:rsidRPr="00F17F8E">
        <w:rPr>
          <w:rFonts w:cstheme="minorHAnsi"/>
        </w:rPr>
        <w:t>he understanding is that regulators are concerned that recording a loss and then increasing surplus by moving it to IMR may be problematic.</w:t>
      </w:r>
      <w:r w:rsidR="00257D2B">
        <w:rPr>
          <w:rFonts w:cstheme="minorHAnsi"/>
        </w:rPr>
        <w:t xml:space="preserve"> </w:t>
      </w:r>
      <w:r w:rsidR="00F17F8E" w:rsidRPr="00F17F8E">
        <w:rPr>
          <w:rFonts w:cstheme="minorHAnsi"/>
        </w:rPr>
        <w:t xml:space="preserve">The proposal to use amortized cost, </w:t>
      </w:r>
      <w:proofErr w:type="gramStart"/>
      <w:r w:rsidR="00F17F8E" w:rsidRPr="00F17F8E">
        <w:rPr>
          <w:rFonts w:cstheme="minorHAnsi"/>
        </w:rPr>
        <w:t>as long as</w:t>
      </w:r>
      <w:proofErr w:type="gramEnd"/>
      <w:r w:rsidR="00F17F8E" w:rsidRPr="00F17F8E">
        <w:rPr>
          <w:rFonts w:cstheme="minorHAnsi"/>
        </w:rPr>
        <w:t xml:space="preserve"> the hedge effectiveness test under this potential method is met, would avoid that issue. This is the issue regulators are concerned with when derivatives are marked to market in surplus.</w:t>
      </w:r>
      <w:r w:rsidR="00257D2B">
        <w:rPr>
          <w:rFonts w:cstheme="minorHAnsi"/>
        </w:rPr>
        <w:t xml:space="preserve"> She stated that</w:t>
      </w:r>
      <w:r w:rsidR="00AB32BD">
        <w:rPr>
          <w:rFonts w:cstheme="minorHAnsi"/>
        </w:rPr>
        <w:t xml:space="preserve"> under </w:t>
      </w:r>
      <w:r w:rsidR="00F17F8E" w:rsidRPr="00F17F8E">
        <w:rPr>
          <w:rFonts w:cstheme="minorHAnsi"/>
        </w:rPr>
        <w:t xml:space="preserve">the </w:t>
      </w:r>
      <w:r w:rsidR="009F13B9">
        <w:rPr>
          <w:rFonts w:cstheme="minorHAnsi"/>
        </w:rPr>
        <w:t>mark-and-spread method</w:t>
      </w:r>
      <w:r w:rsidR="00F17F8E" w:rsidRPr="00F17F8E">
        <w:rPr>
          <w:rFonts w:cstheme="minorHAnsi"/>
        </w:rPr>
        <w:t>, fair value would still be used as it is today. However, instead of marking to market</w:t>
      </w:r>
      <w:r w:rsidR="00AB32BD">
        <w:rPr>
          <w:rFonts w:cstheme="minorHAnsi"/>
        </w:rPr>
        <w:t xml:space="preserve"> (fair value)</w:t>
      </w:r>
      <w:r w:rsidR="00F17F8E" w:rsidRPr="00F17F8E">
        <w:rPr>
          <w:rFonts w:cstheme="minorHAnsi"/>
        </w:rPr>
        <w:t xml:space="preserve"> in surplus, deferral accounting would be applied</w:t>
      </w:r>
      <w:r w:rsidR="0039026E">
        <w:rPr>
          <w:rFonts w:cstheme="minorHAnsi"/>
        </w:rPr>
        <w:t>,</w:t>
      </w:r>
      <w:r w:rsidR="00F17F8E" w:rsidRPr="00F17F8E">
        <w:rPr>
          <w:rFonts w:cstheme="minorHAnsi"/>
        </w:rPr>
        <w:t xml:space="preserve"> and amortization would begin immediately. </w:t>
      </w:r>
      <w:proofErr w:type="gramStart"/>
      <w:r w:rsidR="00F17F8E" w:rsidRPr="00F17F8E">
        <w:rPr>
          <w:rFonts w:cstheme="minorHAnsi"/>
        </w:rPr>
        <w:t>Similar to</w:t>
      </w:r>
      <w:proofErr w:type="gramEnd"/>
      <w:r w:rsidR="00F17F8E" w:rsidRPr="00F17F8E">
        <w:rPr>
          <w:rFonts w:cstheme="minorHAnsi"/>
        </w:rPr>
        <w:t xml:space="preserve"> IMR, as soon as the unrealized gain or loss is moved to the deferral account, amortization begins. </w:t>
      </w:r>
      <w:r w:rsidR="00D92D58">
        <w:rPr>
          <w:rFonts w:cstheme="minorHAnsi"/>
        </w:rPr>
        <w:t xml:space="preserve">She stated that </w:t>
      </w:r>
      <w:r w:rsidR="00F17F8E" w:rsidRPr="00F17F8E">
        <w:rPr>
          <w:rFonts w:cstheme="minorHAnsi"/>
        </w:rPr>
        <w:t>this could add complexity because there could be an unrealized gain in one period and an unrealized loss in the next.</w:t>
      </w:r>
    </w:p>
    <w:p w14:paraId="45FFD7E7" w14:textId="77777777" w:rsidR="00422C51" w:rsidRDefault="00422C51" w:rsidP="001F188D">
      <w:pPr>
        <w:widowControl w:val="0"/>
        <w:spacing w:after="0" w:line="240" w:lineRule="auto"/>
        <w:contextualSpacing/>
        <w:jc w:val="both"/>
        <w:rPr>
          <w:rFonts w:cstheme="minorHAnsi"/>
        </w:rPr>
      </w:pPr>
    </w:p>
    <w:p w14:paraId="48CC6137" w14:textId="0FC35320" w:rsidR="00422C51" w:rsidRDefault="00DA1F4A" w:rsidP="001F188D">
      <w:pPr>
        <w:widowControl w:val="0"/>
        <w:spacing w:after="0" w:line="240" w:lineRule="auto"/>
        <w:contextualSpacing/>
        <w:jc w:val="both"/>
        <w:rPr>
          <w:rFonts w:cstheme="minorHAnsi"/>
        </w:rPr>
      </w:pPr>
      <w:r>
        <w:rPr>
          <w:rFonts w:cstheme="minorHAnsi"/>
        </w:rPr>
        <w:t>Carmello questioned whether</w:t>
      </w:r>
      <w:r w:rsidR="009F13B9">
        <w:rPr>
          <w:rFonts w:cstheme="minorHAnsi"/>
        </w:rPr>
        <w:t xml:space="preserve">, under the amortized cost method, where the amortized cost is zero, </w:t>
      </w:r>
      <w:r w:rsidRPr="00DA1F4A">
        <w:rPr>
          <w:rFonts w:cstheme="minorHAnsi"/>
        </w:rPr>
        <w:t xml:space="preserve">the fair value </w:t>
      </w:r>
      <w:r w:rsidR="005F2529">
        <w:rPr>
          <w:rFonts w:cstheme="minorHAnsi"/>
        </w:rPr>
        <w:t xml:space="preserve">is </w:t>
      </w:r>
      <w:r w:rsidRPr="00DA1F4A">
        <w:rPr>
          <w:rFonts w:cstheme="minorHAnsi"/>
        </w:rPr>
        <w:t xml:space="preserve">recorded somewhere as a notional </w:t>
      </w:r>
      <w:r w:rsidR="00192FDA">
        <w:rPr>
          <w:rFonts w:cstheme="minorHAnsi"/>
        </w:rPr>
        <w:t>a</w:t>
      </w:r>
      <w:r w:rsidRPr="00DA1F4A">
        <w:rPr>
          <w:rFonts w:cstheme="minorHAnsi"/>
        </w:rPr>
        <w:t>mount</w:t>
      </w:r>
      <w:r w:rsidR="005F2529">
        <w:rPr>
          <w:rFonts w:cstheme="minorHAnsi"/>
        </w:rPr>
        <w:t>,</w:t>
      </w:r>
      <w:r w:rsidRPr="00DA1F4A">
        <w:rPr>
          <w:rFonts w:cstheme="minorHAnsi"/>
        </w:rPr>
        <w:t xml:space="preserve"> or how the standing value of those derivatives</w:t>
      </w:r>
      <w:r w:rsidR="005F2529">
        <w:rPr>
          <w:rFonts w:cstheme="minorHAnsi"/>
        </w:rPr>
        <w:t xml:space="preserve"> </w:t>
      </w:r>
      <w:r w:rsidR="00192FDA">
        <w:rPr>
          <w:rFonts w:cstheme="minorHAnsi"/>
        </w:rPr>
        <w:t xml:space="preserve">is </w:t>
      </w:r>
      <w:r w:rsidR="005F2529">
        <w:rPr>
          <w:rFonts w:cstheme="minorHAnsi"/>
        </w:rPr>
        <w:t>know</w:t>
      </w:r>
      <w:r w:rsidR="00192FDA">
        <w:rPr>
          <w:rFonts w:cstheme="minorHAnsi"/>
        </w:rPr>
        <w:t>n</w:t>
      </w:r>
      <w:r w:rsidR="005F2529">
        <w:rPr>
          <w:rFonts w:cstheme="minorHAnsi"/>
        </w:rPr>
        <w:t xml:space="preserve">. </w:t>
      </w:r>
    </w:p>
    <w:p w14:paraId="7FBF14AA" w14:textId="77777777" w:rsidR="00422C51" w:rsidRDefault="00422C51" w:rsidP="001F188D">
      <w:pPr>
        <w:widowControl w:val="0"/>
        <w:spacing w:after="0" w:line="240" w:lineRule="auto"/>
        <w:contextualSpacing/>
        <w:jc w:val="both"/>
        <w:rPr>
          <w:rFonts w:cstheme="minorHAnsi"/>
        </w:rPr>
      </w:pPr>
    </w:p>
    <w:p w14:paraId="7A2B69D5" w14:textId="7CD32DF8" w:rsidR="00422C51" w:rsidRDefault="00896A47" w:rsidP="001F188D">
      <w:pPr>
        <w:widowControl w:val="0"/>
        <w:spacing w:after="0" w:line="240" w:lineRule="auto"/>
        <w:contextualSpacing/>
        <w:jc w:val="both"/>
        <w:rPr>
          <w:rFonts w:cstheme="minorHAnsi"/>
        </w:rPr>
      </w:pPr>
      <w:r w:rsidRPr="00896A47">
        <w:rPr>
          <w:rFonts w:cstheme="minorHAnsi"/>
        </w:rPr>
        <w:t xml:space="preserve">Karafin stated it would be </w:t>
      </w:r>
      <w:proofErr w:type="gramStart"/>
      <w:r w:rsidR="00964431">
        <w:rPr>
          <w:rFonts w:cstheme="minorHAnsi"/>
        </w:rPr>
        <w:t>similar to</w:t>
      </w:r>
      <w:proofErr w:type="gramEnd"/>
      <w:r w:rsidR="00964431" w:rsidRPr="00896A47">
        <w:rPr>
          <w:rFonts w:cstheme="minorHAnsi"/>
        </w:rPr>
        <w:t xml:space="preserve"> </w:t>
      </w:r>
      <w:r w:rsidRPr="00896A47">
        <w:rPr>
          <w:rFonts w:cstheme="minorHAnsi"/>
        </w:rPr>
        <w:t xml:space="preserve">SSAP No. 86, </w:t>
      </w:r>
      <w:r w:rsidR="008C4FCB">
        <w:rPr>
          <w:rFonts w:cstheme="minorHAnsi"/>
        </w:rPr>
        <w:t>where the</w:t>
      </w:r>
      <w:r w:rsidRPr="00896A47">
        <w:rPr>
          <w:rFonts w:cstheme="minorHAnsi"/>
        </w:rPr>
        <w:t xml:space="preserve"> additional information </w:t>
      </w:r>
      <w:r w:rsidR="00C66C7E">
        <w:rPr>
          <w:rFonts w:cstheme="minorHAnsi"/>
        </w:rPr>
        <w:t xml:space="preserve">is </w:t>
      </w:r>
      <w:r w:rsidRPr="00896A47">
        <w:rPr>
          <w:rFonts w:cstheme="minorHAnsi"/>
        </w:rPr>
        <w:t xml:space="preserve">in </w:t>
      </w:r>
      <w:r w:rsidR="002747E2">
        <w:rPr>
          <w:rFonts w:cstheme="minorHAnsi"/>
        </w:rPr>
        <w:t>the Schedule DB reporting</w:t>
      </w:r>
      <w:r w:rsidRPr="00896A47">
        <w:rPr>
          <w:rFonts w:cstheme="minorHAnsi"/>
        </w:rPr>
        <w:t xml:space="preserve">, but </w:t>
      </w:r>
      <w:r w:rsidR="00333D2A" w:rsidRPr="00896A47">
        <w:rPr>
          <w:rFonts w:cstheme="minorHAnsi"/>
        </w:rPr>
        <w:t>it is</w:t>
      </w:r>
      <w:r w:rsidRPr="00896A47">
        <w:rPr>
          <w:rFonts w:cstheme="minorHAnsi"/>
        </w:rPr>
        <w:t xml:space="preserve"> </w:t>
      </w:r>
      <w:r w:rsidR="00E14AEE" w:rsidRPr="00896A47">
        <w:rPr>
          <w:rFonts w:cstheme="minorHAnsi"/>
        </w:rPr>
        <w:t>analogous</w:t>
      </w:r>
      <w:r w:rsidRPr="00896A47">
        <w:rPr>
          <w:rFonts w:cstheme="minorHAnsi"/>
        </w:rPr>
        <w:t xml:space="preserve"> to SSAP No. 86</w:t>
      </w:r>
      <w:r w:rsidR="0011400D">
        <w:rPr>
          <w:rFonts w:cstheme="minorHAnsi"/>
        </w:rPr>
        <w:t>,</w:t>
      </w:r>
      <w:r w:rsidRPr="00896A47">
        <w:rPr>
          <w:rFonts w:cstheme="minorHAnsi"/>
        </w:rPr>
        <w:t xml:space="preserve"> with the difference </w:t>
      </w:r>
      <w:r w:rsidR="00361333">
        <w:rPr>
          <w:rFonts w:cstheme="minorHAnsi"/>
        </w:rPr>
        <w:t>in</w:t>
      </w:r>
      <w:r w:rsidR="00361333" w:rsidRPr="00896A47">
        <w:rPr>
          <w:rFonts w:cstheme="minorHAnsi"/>
        </w:rPr>
        <w:t xml:space="preserve"> </w:t>
      </w:r>
      <w:r w:rsidRPr="00896A47">
        <w:rPr>
          <w:rFonts w:cstheme="minorHAnsi"/>
        </w:rPr>
        <w:t>effectiveness tests.</w:t>
      </w:r>
    </w:p>
    <w:p w14:paraId="71A6BBD7" w14:textId="77777777" w:rsidR="00422C51" w:rsidRDefault="00422C51" w:rsidP="001F188D">
      <w:pPr>
        <w:widowControl w:val="0"/>
        <w:spacing w:after="0" w:line="240" w:lineRule="auto"/>
        <w:contextualSpacing/>
        <w:jc w:val="both"/>
        <w:rPr>
          <w:rFonts w:cstheme="minorHAnsi"/>
        </w:rPr>
      </w:pPr>
    </w:p>
    <w:p w14:paraId="08D0DED5" w14:textId="480B1297" w:rsidR="00422C51" w:rsidRDefault="0055767A" w:rsidP="001F188D">
      <w:pPr>
        <w:widowControl w:val="0"/>
        <w:spacing w:after="0" w:line="240" w:lineRule="auto"/>
        <w:contextualSpacing/>
        <w:jc w:val="both"/>
        <w:rPr>
          <w:rFonts w:cstheme="minorHAnsi"/>
        </w:rPr>
      </w:pPr>
      <w:r w:rsidRPr="0055767A">
        <w:rPr>
          <w:rFonts w:cstheme="minorHAnsi"/>
        </w:rPr>
        <w:t xml:space="preserve">Clark stated that the amortized cost method </w:t>
      </w:r>
      <w:r w:rsidR="00822E6D">
        <w:rPr>
          <w:rFonts w:cstheme="minorHAnsi"/>
        </w:rPr>
        <w:t>aligns more closely</w:t>
      </w:r>
      <w:r w:rsidRPr="0055767A">
        <w:rPr>
          <w:rFonts w:cstheme="minorHAnsi"/>
        </w:rPr>
        <w:t xml:space="preserve"> with how IMR works because the assets are not marked to market and are only deferred through IMR once realized. He clarified that he was not </w:t>
      </w:r>
      <w:r w:rsidR="00822E6D">
        <w:rPr>
          <w:rFonts w:cstheme="minorHAnsi"/>
        </w:rPr>
        <w:t>yet</w:t>
      </w:r>
      <w:r w:rsidR="00822E6D" w:rsidRPr="0055767A">
        <w:rPr>
          <w:rFonts w:cstheme="minorHAnsi"/>
        </w:rPr>
        <w:t xml:space="preserve"> </w:t>
      </w:r>
      <w:r w:rsidRPr="0055767A">
        <w:rPr>
          <w:rFonts w:cstheme="minorHAnsi"/>
        </w:rPr>
        <w:t>supporting one approach over the other and had not yet decided</w:t>
      </w:r>
      <w:r w:rsidR="00822E6D">
        <w:rPr>
          <w:rFonts w:cstheme="minorHAnsi"/>
        </w:rPr>
        <w:t xml:space="preserve"> which he preferred</w:t>
      </w:r>
      <w:r w:rsidRPr="0055767A">
        <w:rPr>
          <w:rFonts w:cstheme="minorHAnsi"/>
        </w:rPr>
        <w:t>. He emphasized that the key question is whether the information about the value of derivatives should appear on the balance sheet or be presented off</w:t>
      </w:r>
      <w:r w:rsidR="00272E42">
        <w:rPr>
          <w:rFonts w:cstheme="minorHAnsi"/>
        </w:rPr>
        <w:t>-</w:t>
      </w:r>
      <w:r w:rsidRPr="0055767A">
        <w:rPr>
          <w:rFonts w:cstheme="minorHAnsi"/>
        </w:rPr>
        <w:t xml:space="preserve">balance sheet in </w:t>
      </w:r>
      <w:r w:rsidR="00822E6D">
        <w:rPr>
          <w:rFonts w:cstheme="minorHAnsi"/>
        </w:rPr>
        <w:t xml:space="preserve">the disclosures within Schedule DB reporting. </w:t>
      </w:r>
      <w:r w:rsidR="00365896">
        <w:rPr>
          <w:rFonts w:cstheme="minorHAnsi"/>
        </w:rPr>
        <w:t xml:space="preserve">Clark stated that </w:t>
      </w:r>
      <w:r w:rsidR="00365896" w:rsidRPr="00365896">
        <w:rPr>
          <w:rFonts w:cstheme="minorHAnsi"/>
        </w:rPr>
        <w:t xml:space="preserve">there is diversity in practice regarding whether companies have been putting these through IMR to date. What they have generally been doing is marking to market </w:t>
      </w:r>
      <w:r w:rsidR="00822E6D">
        <w:rPr>
          <w:rFonts w:cstheme="minorHAnsi"/>
        </w:rPr>
        <w:t xml:space="preserve">(fair value) </w:t>
      </w:r>
      <w:r w:rsidR="00365896" w:rsidRPr="00365896">
        <w:rPr>
          <w:rFonts w:cstheme="minorHAnsi"/>
        </w:rPr>
        <w:t xml:space="preserve">through </w:t>
      </w:r>
      <w:r w:rsidR="008F1B6E">
        <w:rPr>
          <w:rFonts w:cstheme="minorHAnsi"/>
        </w:rPr>
        <w:t>surplus</w:t>
      </w:r>
      <w:r w:rsidR="00272E42">
        <w:rPr>
          <w:rFonts w:cstheme="minorHAnsi"/>
        </w:rPr>
        <w:t>,</w:t>
      </w:r>
      <w:r w:rsidR="00365896" w:rsidRPr="00365896">
        <w:rPr>
          <w:rFonts w:cstheme="minorHAnsi"/>
        </w:rPr>
        <w:t xml:space="preserve"> while the gain or loss is unrealized. Then, if the derivative is terminated, they defer the realized gain or loss into IMR. That is where the concern arises</w:t>
      </w:r>
      <w:r w:rsidR="00272E42">
        <w:rPr>
          <w:rFonts w:cstheme="minorHAnsi"/>
        </w:rPr>
        <w:t>; essentially,</w:t>
      </w:r>
      <w:r w:rsidR="00365896" w:rsidRPr="00365896">
        <w:rPr>
          <w:rFonts w:cstheme="minorHAnsi"/>
        </w:rPr>
        <w:t xml:space="preserve"> reversing the unrealized amount upon termination creates a very strange mismatch.</w:t>
      </w:r>
    </w:p>
    <w:p w14:paraId="2DAF93C3" w14:textId="77777777" w:rsidR="00B81A17" w:rsidRDefault="00B81A17" w:rsidP="001F188D">
      <w:pPr>
        <w:widowControl w:val="0"/>
        <w:spacing w:after="0" w:line="240" w:lineRule="auto"/>
        <w:contextualSpacing/>
        <w:jc w:val="both"/>
        <w:rPr>
          <w:rFonts w:cstheme="minorHAnsi"/>
        </w:rPr>
      </w:pPr>
    </w:p>
    <w:p w14:paraId="707D0CE8" w14:textId="40EB753F" w:rsidR="00BC0D2E" w:rsidRDefault="00BC7F80" w:rsidP="001F188D">
      <w:pPr>
        <w:widowControl w:val="0"/>
        <w:spacing w:after="0" w:line="240" w:lineRule="auto"/>
        <w:contextualSpacing/>
        <w:jc w:val="both"/>
        <w:rPr>
          <w:rFonts w:cstheme="minorHAnsi"/>
        </w:rPr>
      </w:pPr>
      <w:r>
        <w:rPr>
          <w:rFonts w:cstheme="minorHAnsi"/>
        </w:rPr>
        <w:t>Bruggeman</w:t>
      </w:r>
      <w:r w:rsidR="00B81A17">
        <w:rPr>
          <w:rFonts w:cstheme="minorHAnsi"/>
        </w:rPr>
        <w:t xml:space="preserve"> stated that wh</w:t>
      </w:r>
      <w:r w:rsidRPr="00BC7F80">
        <w:rPr>
          <w:rFonts w:cstheme="minorHAnsi"/>
        </w:rPr>
        <w:t>en those derivatives are in an unrealized loss position, recording at fair value means surplus is reduced. At termination or maturity, instead of surplus remaining at the fair value level, the unrealized amount goes away</w:t>
      </w:r>
      <w:r w:rsidR="00272E42">
        <w:rPr>
          <w:rFonts w:cstheme="minorHAnsi"/>
        </w:rPr>
        <w:t>,</w:t>
      </w:r>
      <w:r w:rsidRPr="00BC7F80">
        <w:rPr>
          <w:rFonts w:cstheme="minorHAnsi"/>
        </w:rPr>
        <w:t xml:space="preserve"> so surplus goes back up. That entire amount is then deferred via the IMR as an IMR asset, if that is all they have</w:t>
      </w:r>
      <w:r w:rsidR="001A5FFA">
        <w:rPr>
          <w:rFonts w:cstheme="minorHAnsi"/>
        </w:rPr>
        <w:t>,</w:t>
      </w:r>
      <w:r w:rsidR="00611B75">
        <w:rPr>
          <w:rFonts w:cstheme="minorHAnsi"/>
        </w:rPr>
        <w:t xml:space="preserve"> and it is not offset with other IMR liabilities</w:t>
      </w:r>
      <w:r w:rsidRPr="00BC7F80">
        <w:rPr>
          <w:rFonts w:cstheme="minorHAnsi"/>
        </w:rPr>
        <w:t>.</w:t>
      </w:r>
      <w:r w:rsidR="00B81A17">
        <w:rPr>
          <w:rFonts w:cstheme="minorHAnsi"/>
        </w:rPr>
        <w:t xml:space="preserve"> </w:t>
      </w:r>
      <w:r w:rsidRPr="00BC7F80">
        <w:rPr>
          <w:rFonts w:cstheme="minorHAnsi"/>
        </w:rPr>
        <w:t xml:space="preserve">In other words, surplus goes back up after termination because of the IMR asset. </w:t>
      </w:r>
      <w:r w:rsidR="00FA7F65">
        <w:rPr>
          <w:rFonts w:cstheme="minorHAnsi"/>
        </w:rPr>
        <w:t xml:space="preserve">He stated </w:t>
      </w:r>
      <w:r w:rsidR="006502E5">
        <w:rPr>
          <w:rFonts w:cstheme="minorHAnsi"/>
        </w:rPr>
        <w:t>this</w:t>
      </w:r>
      <w:r w:rsidR="006502E5" w:rsidRPr="00BC7F80">
        <w:rPr>
          <w:rFonts w:cstheme="minorHAnsi"/>
        </w:rPr>
        <w:t xml:space="preserve"> </w:t>
      </w:r>
      <w:r w:rsidRPr="00BC7F80">
        <w:rPr>
          <w:rFonts w:cstheme="minorHAnsi"/>
        </w:rPr>
        <w:t>is part of the challenge raised with IMR and was intended to be addressed through either the amortized cost method or the market spread method</w:t>
      </w:r>
      <w:r w:rsidR="001A5FFA">
        <w:rPr>
          <w:rFonts w:cstheme="minorHAnsi"/>
        </w:rPr>
        <w:t>,</w:t>
      </w:r>
      <w:r w:rsidRPr="00BC7F80">
        <w:rPr>
          <w:rFonts w:cstheme="minorHAnsi"/>
        </w:rPr>
        <w:t xml:space="preserve"> so the whipsaw effect does not occur. </w:t>
      </w:r>
      <w:r w:rsidR="00B81A17">
        <w:rPr>
          <w:rFonts w:cstheme="minorHAnsi"/>
        </w:rPr>
        <w:t xml:space="preserve">He stated that </w:t>
      </w:r>
      <w:r w:rsidRPr="00BC7F80">
        <w:rPr>
          <w:rFonts w:cstheme="minorHAnsi"/>
        </w:rPr>
        <w:t xml:space="preserve">companies could simply say, "I want to get a full implementation of the IMR," and terminate the derivative. Just like that, </w:t>
      </w:r>
      <w:r w:rsidR="00BC0D2E">
        <w:rPr>
          <w:rFonts w:cstheme="minorHAnsi"/>
        </w:rPr>
        <w:t>it</w:t>
      </w:r>
      <w:r w:rsidR="00BC0D2E" w:rsidRPr="00BC7F80">
        <w:rPr>
          <w:rFonts w:cstheme="minorHAnsi"/>
        </w:rPr>
        <w:t xml:space="preserve"> </w:t>
      </w:r>
      <w:r w:rsidRPr="00BC7F80">
        <w:rPr>
          <w:rFonts w:cstheme="minorHAnsi"/>
        </w:rPr>
        <w:t xml:space="preserve">would have no fluctuation left, whether that was the appropriate action or not. </w:t>
      </w:r>
      <w:r w:rsidR="00BC0D2E">
        <w:rPr>
          <w:rFonts w:cstheme="minorHAnsi"/>
        </w:rPr>
        <w:t>It</w:t>
      </w:r>
      <w:r w:rsidR="00BC0D2E" w:rsidRPr="00BC7F80">
        <w:rPr>
          <w:rFonts w:cstheme="minorHAnsi"/>
        </w:rPr>
        <w:t xml:space="preserve"> </w:t>
      </w:r>
      <w:r w:rsidRPr="00BC7F80">
        <w:rPr>
          <w:rFonts w:cstheme="minorHAnsi"/>
        </w:rPr>
        <w:t xml:space="preserve">could, in essence, achieve a better outcome </w:t>
      </w:r>
      <w:r w:rsidR="00F02D76" w:rsidRPr="00BC7F80">
        <w:rPr>
          <w:rFonts w:cstheme="minorHAnsi"/>
        </w:rPr>
        <w:t>than</w:t>
      </w:r>
      <w:r w:rsidRPr="00BC7F80">
        <w:rPr>
          <w:rFonts w:cstheme="minorHAnsi"/>
        </w:rPr>
        <w:t xml:space="preserve"> would normally happen.</w:t>
      </w:r>
      <w:r w:rsidR="009F0228">
        <w:rPr>
          <w:rFonts w:cstheme="minorHAnsi"/>
        </w:rPr>
        <w:t xml:space="preserve"> </w:t>
      </w:r>
      <w:r w:rsidRPr="00BC7F80">
        <w:rPr>
          <w:rFonts w:cstheme="minorHAnsi"/>
        </w:rPr>
        <w:t xml:space="preserve">This is viewed </w:t>
      </w:r>
      <w:proofErr w:type="gramStart"/>
      <w:r w:rsidRPr="00BC7F80">
        <w:rPr>
          <w:rFonts w:cstheme="minorHAnsi"/>
        </w:rPr>
        <w:t>as a way to</w:t>
      </w:r>
      <w:proofErr w:type="gramEnd"/>
      <w:r w:rsidRPr="00BC7F80">
        <w:rPr>
          <w:rFonts w:cstheme="minorHAnsi"/>
        </w:rPr>
        <w:t xml:space="preserve"> balance things out, especially when there is no cost up front. When there is no cost up front, there is no impact to surplus until termination</w:t>
      </w:r>
      <w:r w:rsidR="00272E42">
        <w:rPr>
          <w:rFonts w:cstheme="minorHAnsi"/>
        </w:rPr>
        <w:t>,</w:t>
      </w:r>
      <w:r w:rsidR="00640E4B">
        <w:rPr>
          <w:rFonts w:cstheme="minorHAnsi"/>
        </w:rPr>
        <w:t xml:space="preserve"> and t</w:t>
      </w:r>
      <w:r w:rsidRPr="00BC7F80">
        <w:rPr>
          <w:rFonts w:cstheme="minorHAnsi"/>
        </w:rPr>
        <w:t>here is no fair value movement</w:t>
      </w:r>
      <w:r w:rsidR="00FA7F65">
        <w:rPr>
          <w:rFonts w:cstheme="minorHAnsi"/>
        </w:rPr>
        <w:t xml:space="preserve"> and </w:t>
      </w:r>
      <w:r w:rsidRPr="00BC7F80">
        <w:rPr>
          <w:rFonts w:cstheme="minorHAnsi"/>
        </w:rPr>
        <w:t>no unrealized gain or loss either way. Then, in IMR, everything is locked in at maturity and amortized into P</w:t>
      </w:r>
      <w:r w:rsidR="009F0228">
        <w:rPr>
          <w:rFonts w:cstheme="minorHAnsi"/>
        </w:rPr>
        <w:t>&amp;</w:t>
      </w:r>
      <w:r w:rsidRPr="00BC7F80">
        <w:rPr>
          <w:rFonts w:cstheme="minorHAnsi"/>
        </w:rPr>
        <w:t xml:space="preserve">L over five or </w:t>
      </w:r>
      <w:r w:rsidR="00272E42">
        <w:rPr>
          <w:rFonts w:cstheme="minorHAnsi"/>
        </w:rPr>
        <w:t>10</w:t>
      </w:r>
      <w:r w:rsidR="00272E42" w:rsidRPr="00BC7F80">
        <w:rPr>
          <w:rFonts w:cstheme="minorHAnsi"/>
        </w:rPr>
        <w:t xml:space="preserve"> </w:t>
      </w:r>
      <w:r w:rsidRPr="00BC7F80">
        <w:rPr>
          <w:rFonts w:cstheme="minorHAnsi"/>
        </w:rPr>
        <w:t>years, whatever the period is.</w:t>
      </w:r>
      <w:r w:rsidR="009F0228">
        <w:rPr>
          <w:rFonts w:cstheme="minorHAnsi"/>
        </w:rPr>
        <w:t xml:space="preserve"> </w:t>
      </w:r>
    </w:p>
    <w:p w14:paraId="2B2040D9" w14:textId="77777777" w:rsidR="00BC0D2E" w:rsidRDefault="00BC0D2E" w:rsidP="001F188D">
      <w:pPr>
        <w:widowControl w:val="0"/>
        <w:spacing w:after="0" w:line="240" w:lineRule="auto"/>
        <w:contextualSpacing/>
        <w:jc w:val="both"/>
        <w:rPr>
          <w:rFonts w:cstheme="minorHAnsi"/>
        </w:rPr>
      </w:pPr>
    </w:p>
    <w:p w14:paraId="4C20563E" w14:textId="5413A14E" w:rsidR="00531DC5" w:rsidRDefault="009F0228" w:rsidP="001F188D">
      <w:pPr>
        <w:widowControl w:val="0"/>
        <w:spacing w:after="0" w:line="240" w:lineRule="auto"/>
        <w:contextualSpacing/>
        <w:jc w:val="both"/>
        <w:rPr>
          <w:rFonts w:cstheme="minorHAnsi"/>
        </w:rPr>
      </w:pPr>
      <w:r>
        <w:rPr>
          <w:rFonts w:cstheme="minorHAnsi"/>
        </w:rPr>
        <w:t xml:space="preserve">He stated that </w:t>
      </w:r>
      <w:r w:rsidR="008477D0">
        <w:rPr>
          <w:rFonts w:cstheme="minorHAnsi"/>
        </w:rPr>
        <w:t>t</w:t>
      </w:r>
      <w:r w:rsidR="00BC7F80" w:rsidRPr="00BC7F80">
        <w:rPr>
          <w:rFonts w:cstheme="minorHAnsi"/>
        </w:rPr>
        <w:t>he next question is</w:t>
      </w:r>
      <w:r w:rsidR="008477D0">
        <w:rPr>
          <w:rFonts w:cstheme="minorHAnsi"/>
        </w:rPr>
        <w:t xml:space="preserve"> </w:t>
      </w:r>
      <w:r w:rsidR="00932C3F">
        <w:rPr>
          <w:rFonts w:cstheme="minorHAnsi"/>
        </w:rPr>
        <w:t>when</w:t>
      </w:r>
      <w:r w:rsidR="00272E42">
        <w:rPr>
          <w:rFonts w:cstheme="minorHAnsi"/>
        </w:rPr>
        <w:t xml:space="preserve"> there is a cost for these derivatives up front, and </w:t>
      </w:r>
      <w:r w:rsidR="00BC7F80" w:rsidRPr="00BC7F80">
        <w:rPr>
          <w:rFonts w:cstheme="minorHAnsi"/>
        </w:rPr>
        <w:t>what happens to that cost</w:t>
      </w:r>
      <w:r w:rsidR="008477D0">
        <w:rPr>
          <w:rFonts w:cstheme="minorHAnsi"/>
        </w:rPr>
        <w:t>.</w:t>
      </w:r>
      <w:r w:rsidR="00BC7F80" w:rsidRPr="00BC7F80">
        <w:rPr>
          <w:rFonts w:cstheme="minorHAnsi"/>
        </w:rPr>
        <w:t xml:space="preserve"> </w:t>
      </w:r>
      <w:r w:rsidR="008477D0">
        <w:rPr>
          <w:rFonts w:cstheme="minorHAnsi"/>
        </w:rPr>
        <w:t xml:space="preserve">He stated that </w:t>
      </w:r>
      <w:r w:rsidR="00BC7F80" w:rsidRPr="00BC7F80">
        <w:rPr>
          <w:rFonts w:cstheme="minorHAnsi"/>
        </w:rPr>
        <w:t>if there is a cost that affects this</w:t>
      </w:r>
      <w:r w:rsidR="008477D0">
        <w:rPr>
          <w:rFonts w:cstheme="minorHAnsi"/>
        </w:rPr>
        <w:t xml:space="preserve">, </w:t>
      </w:r>
      <w:r w:rsidR="00BC7F80" w:rsidRPr="00BC7F80">
        <w:rPr>
          <w:rFonts w:cstheme="minorHAnsi"/>
        </w:rPr>
        <w:t>if cash is reduced and credited</w:t>
      </w:r>
      <w:r w:rsidR="008477D0">
        <w:rPr>
          <w:rFonts w:cstheme="minorHAnsi"/>
        </w:rPr>
        <w:t xml:space="preserve">, </w:t>
      </w:r>
      <w:r w:rsidR="00BC7F80" w:rsidRPr="00BC7F80">
        <w:rPr>
          <w:rFonts w:cstheme="minorHAnsi"/>
        </w:rPr>
        <w:t xml:space="preserve">what is being </w:t>
      </w:r>
      <w:r w:rsidR="00273E27" w:rsidRPr="00BC7F80">
        <w:rPr>
          <w:rFonts w:cstheme="minorHAnsi"/>
        </w:rPr>
        <w:t>deb</w:t>
      </w:r>
      <w:r w:rsidR="00273E27">
        <w:rPr>
          <w:rFonts w:cstheme="minorHAnsi"/>
        </w:rPr>
        <w:t>i</w:t>
      </w:r>
      <w:r w:rsidR="00273E27" w:rsidRPr="00BC7F80">
        <w:rPr>
          <w:rFonts w:cstheme="minorHAnsi"/>
        </w:rPr>
        <w:t>ted?</w:t>
      </w:r>
      <w:r w:rsidR="00333D2A">
        <w:rPr>
          <w:rFonts w:cstheme="minorHAnsi"/>
        </w:rPr>
        <w:t xml:space="preserve"> </w:t>
      </w:r>
      <w:r w:rsidR="00BC7F80" w:rsidRPr="00BC7F80">
        <w:rPr>
          <w:rFonts w:cstheme="minorHAnsi"/>
        </w:rPr>
        <w:t xml:space="preserve">Is the derivative being debited to be amortized at that point, </w:t>
      </w:r>
      <w:proofErr w:type="gramStart"/>
      <w:r w:rsidR="00BC7F80" w:rsidRPr="00BC7F80">
        <w:rPr>
          <w:rFonts w:cstheme="minorHAnsi"/>
        </w:rPr>
        <w:t>similar to</w:t>
      </w:r>
      <w:proofErr w:type="gramEnd"/>
      <w:r w:rsidR="00BC7F80" w:rsidRPr="00BC7F80">
        <w:rPr>
          <w:rFonts w:cstheme="minorHAnsi"/>
        </w:rPr>
        <w:t xml:space="preserve"> a market spread, or is this fully deferred</w:t>
      </w:r>
      <w:r w:rsidR="0058457C">
        <w:rPr>
          <w:rFonts w:cstheme="minorHAnsi"/>
        </w:rPr>
        <w:t>?</w:t>
      </w:r>
      <w:r w:rsidR="008477D0">
        <w:rPr>
          <w:rFonts w:cstheme="minorHAnsi"/>
        </w:rPr>
        <w:t xml:space="preserve"> He stated that r</w:t>
      </w:r>
      <w:r w:rsidR="00BC7F80" w:rsidRPr="00BC7F80">
        <w:rPr>
          <w:rFonts w:cstheme="minorHAnsi"/>
        </w:rPr>
        <w:t xml:space="preserve">ight now, the assumption in these presentations is that a derivative is purchased, but there is no cost </w:t>
      </w:r>
      <w:r w:rsidR="00BC7F80" w:rsidRPr="00BC7F80">
        <w:rPr>
          <w:rFonts w:cstheme="minorHAnsi"/>
        </w:rPr>
        <w:lastRenderedPageBreak/>
        <w:t>until the end.</w:t>
      </w:r>
    </w:p>
    <w:p w14:paraId="09AA439C" w14:textId="77777777" w:rsidR="00531DC5" w:rsidRDefault="00531DC5" w:rsidP="001F188D">
      <w:pPr>
        <w:widowControl w:val="0"/>
        <w:spacing w:after="0" w:line="240" w:lineRule="auto"/>
        <w:contextualSpacing/>
        <w:jc w:val="both"/>
        <w:rPr>
          <w:rFonts w:cstheme="minorHAnsi"/>
        </w:rPr>
      </w:pPr>
    </w:p>
    <w:p w14:paraId="590B2C4B" w14:textId="52DC6ED7" w:rsidR="003D1B93" w:rsidRDefault="00EF1126" w:rsidP="001F188D">
      <w:pPr>
        <w:widowControl w:val="0"/>
        <w:spacing w:after="0" w:line="240" w:lineRule="auto"/>
        <w:contextualSpacing/>
        <w:jc w:val="both"/>
        <w:rPr>
          <w:rFonts w:cstheme="minorHAnsi"/>
        </w:rPr>
      </w:pPr>
      <w:r>
        <w:rPr>
          <w:rFonts w:cstheme="minorHAnsi"/>
        </w:rPr>
        <w:t xml:space="preserve">Karafin stated that </w:t>
      </w:r>
      <w:r w:rsidR="0058457C">
        <w:rPr>
          <w:rFonts w:cstheme="minorHAnsi"/>
        </w:rPr>
        <w:t>the ACLI</w:t>
      </w:r>
      <w:r w:rsidR="0058457C" w:rsidRPr="00EF1126">
        <w:rPr>
          <w:rFonts w:cstheme="minorHAnsi"/>
        </w:rPr>
        <w:t xml:space="preserve"> </w:t>
      </w:r>
      <w:r w:rsidRPr="00EF1126">
        <w:rPr>
          <w:rFonts w:cstheme="minorHAnsi"/>
        </w:rPr>
        <w:t>look</w:t>
      </w:r>
      <w:r w:rsidR="00273E27">
        <w:rPr>
          <w:rFonts w:cstheme="minorHAnsi"/>
        </w:rPr>
        <w:t>s</w:t>
      </w:r>
      <w:r w:rsidRPr="00EF1126">
        <w:rPr>
          <w:rFonts w:cstheme="minorHAnsi"/>
        </w:rPr>
        <w:t xml:space="preserve"> to SSAP No. 86 as precedent for that. </w:t>
      </w:r>
      <w:r>
        <w:rPr>
          <w:rFonts w:cstheme="minorHAnsi"/>
        </w:rPr>
        <w:t>M</w:t>
      </w:r>
      <w:r w:rsidRPr="00EF1126">
        <w:rPr>
          <w:rFonts w:cstheme="minorHAnsi"/>
        </w:rPr>
        <w:t>ost derivatives do not have a cost at inception, but it is certainly possible that they could. SSAP</w:t>
      </w:r>
      <w:r>
        <w:rPr>
          <w:rFonts w:cstheme="minorHAnsi"/>
        </w:rPr>
        <w:t xml:space="preserve"> </w:t>
      </w:r>
      <w:r w:rsidR="00333D2A">
        <w:rPr>
          <w:rFonts w:cstheme="minorHAnsi"/>
        </w:rPr>
        <w:t xml:space="preserve">No. </w:t>
      </w:r>
      <w:r w:rsidRPr="00EF1126">
        <w:rPr>
          <w:rFonts w:cstheme="minorHAnsi"/>
        </w:rPr>
        <w:t xml:space="preserve">86 states that a derivative with a cost that </w:t>
      </w:r>
      <w:r w:rsidR="001D7B64" w:rsidRPr="00EF1126">
        <w:rPr>
          <w:rFonts w:cstheme="minorHAnsi"/>
        </w:rPr>
        <w:t>enters</w:t>
      </w:r>
      <w:r w:rsidRPr="00EF1126">
        <w:rPr>
          <w:rFonts w:cstheme="minorHAnsi"/>
        </w:rPr>
        <w:t xml:space="preserve"> a hedge accounting relationship would typically, depending on the </w:t>
      </w:r>
      <w:r w:rsidR="00AE15B6">
        <w:rPr>
          <w:rFonts w:cstheme="minorHAnsi"/>
        </w:rPr>
        <w:t>circumstances</w:t>
      </w:r>
      <w:r w:rsidRPr="00EF1126">
        <w:rPr>
          <w:rFonts w:cstheme="minorHAnsi"/>
        </w:rPr>
        <w:t>, be amortized.</w:t>
      </w:r>
      <w:r w:rsidR="001823DB">
        <w:rPr>
          <w:rFonts w:cstheme="minorHAnsi"/>
        </w:rPr>
        <w:t xml:space="preserve"> </w:t>
      </w:r>
      <w:r w:rsidR="00273E27">
        <w:rPr>
          <w:rFonts w:cstheme="minorHAnsi"/>
        </w:rPr>
        <w:t>F</w:t>
      </w:r>
      <w:r w:rsidRPr="00EF1126">
        <w:rPr>
          <w:rFonts w:cstheme="minorHAnsi"/>
        </w:rPr>
        <w:t xml:space="preserve">or example, </w:t>
      </w:r>
      <w:r w:rsidR="009C076C">
        <w:rPr>
          <w:rFonts w:cstheme="minorHAnsi"/>
        </w:rPr>
        <w:t xml:space="preserve">if </w:t>
      </w:r>
      <w:r w:rsidRPr="00EF1126">
        <w:rPr>
          <w:rFonts w:cstheme="minorHAnsi"/>
        </w:rPr>
        <w:t xml:space="preserve">there is a credit to cash and a debit to a derivative asset, and it </w:t>
      </w:r>
      <w:proofErr w:type="gramStart"/>
      <w:r w:rsidRPr="00EF1126">
        <w:rPr>
          <w:rFonts w:cstheme="minorHAnsi"/>
        </w:rPr>
        <w:t>enters into</w:t>
      </w:r>
      <w:proofErr w:type="gramEnd"/>
      <w:r w:rsidRPr="00EF1126">
        <w:rPr>
          <w:rFonts w:cstheme="minorHAnsi"/>
        </w:rPr>
        <w:t xml:space="preserve"> this type of accounting, </w:t>
      </w:r>
      <w:r w:rsidR="001823DB">
        <w:rPr>
          <w:rFonts w:cstheme="minorHAnsi"/>
        </w:rPr>
        <w:t>the ACLI</w:t>
      </w:r>
      <w:r w:rsidR="00273E27" w:rsidRPr="00EF1126">
        <w:rPr>
          <w:rFonts w:cstheme="minorHAnsi"/>
        </w:rPr>
        <w:t xml:space="preserve"> </w:t>
      </w:r>
      <w:r w:rsidRPr="00EF1126">
        <w:rPr>
          <w:rFonts w:cstheme="minorHAnsi"/>
        </w:rPr>
        <w:t xml:space="preserve">would refer to SSAP </w:t>
      </w:r>
      <w:r w:rsidR="009C076C">
        <w:rPr>
          <w:rFonts w:cstheme="minorHAnsi"/>
        </w:rPr>
        <w:t xml:space="preserve">No. </w:t>
      </w:r>
      <w:r w:rsidRPr="00EF1126">
        <w:rPr>
          <w:rFonts w:cstheme="minorHAnsi"/>
        </w:rPr>
        <w:t>86, which would typically call for amortization during the hedge accounting relationship.</w:t>
      </w:r>
    </w:p>
    <w:p w14:paraId="11035E00" w14:textId="77777777" w:rsidR="0035331C" w:rsidRDefault="0035331C" w:rsidP="001F188D">
      <w:pPr>
        <w:widowControl w:val="0"/>
        <w:spacing w:after="0" w:line="240" w:lineRule="auto"/>
        <w:contextualSpacing/>
        <w:jc w:val="both"/>
        <w:rPr>
          <w:rFonts w:cstheme="minorHAnsi"/>
        </w:rPr>
      </w:pPr>
    </w:p>
    <w:p w14:paraId="5C0C44E0" w14:textId="28FC0896" w:rsidR="0091354B" w:rsidRDefault="004B2006" w:rsidP="001F188D">
      <w:pPr>
        <w:widowControl w:val="0"/>
        <w:spacing w:after="0" w:line="240" w:lineRule="auto"/>
        <w:contextualSpacing/>
        <w:jc w:val="both"/>
        <w:rPr>
          <w:rFonts w:cstheme="minorHAnsi"/>
        </w:rPr>
      </w:pPr>
      <w:r w:rsidRPr="004B2006">
        <w:rPr>
          <w:rFonts w:cstheme="minorHAnsi"/>
        </w:rPr>
        <w:t xml:space="preserve">Gann stated that with IMR, there is currently </w:t>
      </w:r>
      <w:r w:rsidR="00467166">
        <w:rPr>
          <w:rFonts w:cstheme="minorHAnsi"/>
        </w:rPr>
        <w:t>a</w:t>
      </w:r>
      <w:r w:rsidRPr="004B2006">
        <w:rPr>
          <w:rFonts w:cstheme="minorHAnsi"/>
        </w:rPr>
        <w:t xml:space="preserve"> limit on </w:t>
      </w:r>
      <w:r w:rsidR="00467166">
        <w:rPr>
          <w:rFonts w:cstheme="minorHAnsi"/>
        </w:rPr>
        <w:t xml:space="preserve">the extent </w:t>
      </w:r>
      <w:r w:rsidR="00272E42">
        <w:rPr>
          <w:rFonts w:cstheme="minorHAnsi"/>
        </w:rPr>
        <w:t xml:space="preserve">to which </w:t>
      </w:r>
      <w:r w:rsidR="00467166">
        <w:rPr>
          <w:rFonts w:cstheme="minorHAnsi"/>
        </w:rPr>
        <w:t>net negative IMR (which can include derivative deferred assets)</w:t>
      </w:r>
      <w:r w:rsidRPr="004B2006">
        <w:rPr>
          <w:rFonts w:cstheme="minorHAnsi"/>
        </w:rPr>
        <w:t xml:space="preserve"> can be admitted. </w:t>
      </w:r>
      <w:r w:rsidR="0091354B">
        <w:rPr>
          <w:rFonts w:cstheme="minorHAnsi"/>
        </w:rPr>
        <w:t>She stated that t</w:t>
      </w:r>
      <w:r w:rsidR="0091354B" w:rsidRPr="004B2006">
        <w:rPr>
          <w:rFonts w:cstheme="minorHAnsi"/>
        </w:rPr>
        <w:t>here does not appear to be any proposal within th</w:t>
      </w:r>
      <w:r w:rsidR="00467166">
        <w:rPr>
          <w:rFonts w:cstheme="minorHAnsi"/>
        </w:rPr>
        <w:t>e suggested</w:t>
      </w:r>
      <w:r w:rsidR="0091354B" w:rsidRPr="004B2006">
        <w:rPr>
          <w:rFonts w:cstheme="minorHAnsi"/>
        </w:rPr>
        <w:t xml:space="preserve"> guidance regarding a cap on </w:t>
      </w:r>
      <w:r w:rsidR="001823DB">
        <w:rPr>
          <w:rFonts w:cstheme="minorHAnsi"/>
        </w:rPr>
        <w:t>the extent</w:t>
      </w:r>
      <w:r w:rsidR="0091354B" w:rsidRPr="004B2006">
        <w:rPr>
          <w:rFonts w:cstheme="minorHAnsi"/>
        </w:rPr>
        <w:t xml:space="preserve"> </w:t>
      </w:r>
      <w:r w:rsidR="00272E42">
        <w:rPr>
          <w:rFonts w:cstheme="minorHAnsi"/>
        </w:rPr>
        <w:t xml:space="preserve">to which </w:t>
      </w:r>
      <w:r w:rsidR="0091354B" w:rsidRPr="004B2006">
        <w:rPr>
          <w:rFonts w:cstheme="minorHAnsi"/>
        </w:rPr>
        <w:t>deferred assets would be allowed to be admitted</w:t>
      </w:r>
      <w:r w:rsidR="00273E27">
        <w:rPr>
          <w:rFonts w:cstheme="minorHAnsi"/>
        </w:rPr>
        <w:t>,</w:t>
      </w:r>
      <w:r w:rsidR="0091354B">
        <w:rPr>
          <w:rFonts w:cstheme="minorHAnsi"/>
        </w:rPr>
        <w:t xml:space="preserve"> and she wanted to raise this</w:t>
      </w:r>
      <w:r w:rsidR="0091354B" w:rsidRPr="004B2006">
        <w:rPr>
          <w:rFonts w:cstheme="minorHAnsi"/>
        </w:rPr>
        <w:t xml:space="preserve"> for the regulators as part of the discussion. While there is no current cap in S</w:t>
      </w:r>
      <w:r w:rsidR="0091354B">
        <w:rPr>
          <w:rFonts w:cstheme="minorHAnsi"/>
        </w:rPr>
        <w:t>SAP No.</w:t>
      </w:r>
      <w:r w:rsidR="0091354B" w:rsidRPr="004B2006">
        <w:rPr>
          <w:rFonts w:cstheme="minorHAnsi"/>
        </w:rPr>
        <w:t xml:space="preserve"> 108, this issue has been highlighted recently in relation to the IMR discussion. </w:t>
      </w:r>
    </w:p>
    <w:p w14:paraId="5DBB353E" w14:textId="77777777" w:rsidR="0091354B" w:rsidRDefault="0091354B" w:rsidP="001F188D">
      <w:pPr>
        <w:widowControl w:val="0"/>
        <w:spacing w:after="0" w:line="240" w:lineRule="auto"/>
        <w:contextualSpacing/>
        <w:jc w:val="both"/>
        <w:rPr>
          <w:rFonts w:cstheme="minorHAnsi"/>
        </w:rPr>
      </w:pPr>
    </w:p>
    <w:p w14:paraId="2128A75E" w14:textId="37C2EBDC" w:rsidR="004B2006" w:rsidRDefault="00273E27" w:rsidP="001F188D">
      <w:pPr>
        <w:widowControl w:val="0"/>
        <w:spacing w:after="0" w:line="240" w:lineRule="auto"/>
        <w:contextualSpacing/>
        <w:jc w:val="both"/>
        <w:rPr>
          <w:rFonts w:cstheme="minorHAnsi"/>
        </w:rPr>
      </w:pPr>
      <w:r>
        <w:rPr>
          <w:rFonts w:cstheme="minorHAnsi"/>
        </w:rPr>
        <w:t>Bruggeman</w:t>
      </w:r>
      <w:r w:rsidR="00646A4E">
        <w:rPr>
          <w:rFonts w:cstheme="minorHAnsi"/>
        </w:rPr>
        <w:t xml:space="preserve"> stated that, o</w:t>
      </w:r>
      <w:r w:rsidR="00646A4E" w:rsidRPr="00405391">
        <w:rPr>
          <w:rFonts w:cstheme="minorHAnsi"/>
        </w:rPr>
        <w:t xml:space="preserve">n one hand, he does not want to put a company in a </w:t>
      </w:r>
      <w:r w:rsidR="00405391" w:rsidRPr="00405391">
        <w:rPr>
          <w:rFonts w:cstheme="minorHAnsi"/>
        </w:rPr>
        <w:t>position where terminating</w:t>
      </w:r>
      <w:r w:rsidR="001823DB">
        <w:rPr>
          <w:rFonts w:cstheme="minorHAnsi"/>
        </w:rPr>
        <w:t xml:space="preserve"> a derivative</w:t>
      </w:r>
      <w:r w:rsidR="00405391" w:rsidRPr="00405391">
        <w:rPr>
          <w:rFonts w:cstheme="minorHAnsi"/>
        </w:rPr>
        <w:t xml:space="preserve"> is the best answer but produces a bad outcome. On the other hand, not terminating might seem preferable, but termination could result in a better outcome due to an accounting issue. </w:t>
      </w:r>
      <w:r w:rsidR="0054196D">
        <w:rPr>
          <w:rFonts w:cstheme="minorHAnsi"/>
        </w:rPr>
        <w:t>He stated that t</w:t>
      </w:r>
      <w:r w:rsidR="00405391" w:rsidRPr="00405391">
        <w:rPr>
          <w:rFonts w:cstheme="minorHAnsi"/>
        </w:rPr>
        <w:t>hese are considerations that need to be worked through and understood</w:t>
      </w:r>
      <w:r>
        <w:rPr>
          <w:rFonts w:cstheme="minorHAnsi"/>
        </w:rPr>
        <w:t>.</w:t>
      </w:r>
      <w:r w:rsidR="0054196D">
        <w:rPr>
          <w:rFonts w:cstheme="minorHAnsi"/>
        </w:rPr>
        <w:t xml:space="preserve"> </w:t>
      </w:r>
      <w:r>
        <w:rPr>
          <w:rFonts w:cstheme="minorHAnsi"/>
        </w:rPr>
        <w:t>W</w:t>
      </w:r>
      <w:r w:rsidR="00405391" w:rsidRPr="00405391">
        <w:rPr>
          <w:rFonts w:cstheme="minorHAnsi"/>
        </w:rPr>
        <w:t xml:space="preserve">here there is value in a derivative, it is usually because there is an associated asset and liability situation. </w:t>
      </w:r>
      <w:r w:rsidR="0054196D">
        <w:rPr>
          <w:rFonts w:cstheme="minorHAnsi"/>
        </w:rPr>
        <w:t>He stated that a</w:t>
      </w:r>
      <w:r w:rsidR="00405391" w:rsidRPr="00405391">
        <w:rPr>
          <w:rFonts w:cstheme="minorHAnsi"/>
        </w:rPr>
        <w:t>fter maturity or termination, that becomes the challenge</w:t>
      </w:r>
      <w:r w:rsidR="002613B6">
        <w:rPr>
          <w:rFonts w:cstheme="minorHAnsi"/>
        </w:rPr>
        <w:t>,</w:t>
      </w:r>
      <w:r w:rsidR="0054196D">
        <w:rPr>
          <w:rFonts w:cstheme="minorHAnsi"/>
        </w:rPr>
        <w:t xml:space="preserve"> and t</w:t>
      </w:r>
      <w:r w:rsidR="00405391" w:rsidRPr="00405391">
        <w:rPr>
          <w:rFonts w:cstheme="minorHAnsi"/>
        </w:rPr>
        <w:t>his issue needs to be considered from both sides.</w:t>
      </w:r>
    </w:p>
    <w:p w14:paraId="17B478B5" w14:textId="77777777" w:rsidR="004B2006" w:rsidRDefault="004B2006" w:rsidP="001F188D">
      <w:pPr>
        <w:widowControl w:val="0"/>
        <w:spacing w:after="0" w:line="240" w:lineRule="auto"/>
        <w:contextualSpacing/>
        <w:jc w:val="both"/>
        <w:rPr>
          <w:rFonts w:cstheme="minorHAnsi"/>
        </w:rPr>
      </w:pPr>
    </w:p>
    <w:p w14:paraId="4476F91B" w14:textId="5DD46921" w:rsidR="004B2006" w:rsidRDefault="000D027D" w:rsidP="001F188D">
      <w:pPr>
        <w:widowControl w:val="0"/>
        <w:spacing w:after="0" w:line="240" w:lineRule="auto"/>
        <w:contextualSpacing/>
        <w:jc w:val="both"/>
        <w:rPr>
          <w:rFonts w:cstheme="minorHAnsi"/>
        </w:rPr>
      </w:pPr>
      <w:r>
        <w:rPr>
          <w:rFonts w:cstheme="minorHAnsi"/>
        </w:rPr>
        <w:t xml:space="preserve">Karafin stated that </w:t>
      </w:r>
      <w:r w:rsidRPr="000D027D">
        <w:rPr>
          <w:rFonts w:cstheme="minorHAnsi"/>
        </w:rPr>
        <w:t>the whipsaw effect</w:t>
      </w:r>
      <w:r w:rsidR="00273E27">
        <w:rPr>
          <w:rFonts w:cstheme="minorHAnsi"/>
        </w:rPr>
        <w:t xml:space="preserve"> was considered</w:t>
      </w:r>
      <w:r>
        <w:rPr>
          <w:rFonts w:cstheme="minorHAnsi"/>
        </w:rPr>
        <w:t>.</w:t>
      </w:r>
      <w:r w:rsidRPr="000D027D">
        <w:rPr>
          <w:rFonts w:cstheme="minorHAnsi"/>
        </w:rPr>
        <w:t xml:space="preserve"> </w:t>
      </w:r>
      <w:r w:rsidR="00D12655">
        <w:rPr>
          <w:rFonts w:cstheme="minorHAnsi"/>
        </w:rPr>
        <w:t>He stated that i</w:t>
      </w:r>
      <w:r w:rsidRPr="000D027D">
        <w:rPr>
          <w:rFonts w:cstheme="minorHAnsi"/>
        </w:rPr>
        <w:t xml:space="preserve">t was important that, upon maturity or termination, the outcome would be essentially surplus neutral. </w:t>
      </w:r>
      <w:r w:rsidR="00D12655">
        <w:rPr>
          <w:rFonts w:cstheme="minorHAnsi"/>
        </w:rPr>
        <w:t xml:space="preserve">He stated </w:t>
      </w:r>
      <w:r w:rsidR="006147F5">
        <w:rPr>
          <w:rFonts w:cstheme="minorHAnsi"/>
        </w:rPr>
        <w:t>that it</w:t>
      </w:r>
      <w:r w:rsidR="00D12655">
        <w:rPr>
          <w:rFonts w:cstheme="minorHAnsi"/>
        </w:rPr>
        <w:t xml:space="preserve"> is </w:t>
      </w:r>
      <w:r w:rsidRPr="000D027D">
        <w:rPr>
          <w:rFonts w:cstheme="minorHAnsi"/>
        </w:rPr>
        <w:t>reflected in the example entries, and it was a key priority to eliminate the whipsaw effect.</w:t>
      </w:r>
      <w:r w:rsidR="00D12655">
        <w:rPr>
          <w:rFonts w:cstheme="minorHAnsi"/>
        </w:rPr>
        <w:t xml:space="preserve"> </w:t>
      </w:r>
      <w:r w:rsidR="006E10C7">
        <w:rPr>
          <w:rFonts w:cstheme="minorHAnsi"/>
        </w:rPr>
        <w:t>He stated that a</w:t>
      </w:r>
      <w:r w:rsidRPr="000D027D">
        <w:rPr>
          <w:rFonts w:cstheme="minorHAnsi"/>
        </w:rPr>
        <w:t xml:space="preserve">nother </w:t>
      </w:r>
      <w:r w:rsidR="006E10C7">
        <w:rPr>
          <w:rFonts w:cstheme="minorHAnsi"/>
        </w:rPr>
        <w:t xml:space="preserve">observation </w:t>
      </w:r>
      <w:r w:rsidRPr="000D027D">
        <w:rPr>
          <w:rFonts w:cstheme="minorHAnsi"/>
        </w:rPr>
        <w:t>is that the assets and liabilities appeared to be admitted in exchange for a short amortization period</w:t>
      </w:r>
      <w:r w:rsidR="006E10C7">
        <w:rPr>
          <w:rFonts w:cstheme="minorHAnsi"/>
        </w:rPr>
        <w:t xml:space="preserve">, </w:t>
      </w:r>
      <w:r w:rsidRPr="000D027D">
        <w:rPr>
          <w:rFonts w:cstheme="minorHAnsi"/>
        </w:rPr>
        <w:t xml:space="preserve">typically five to </w:t>
      </w:r>
      <w:r w:rsidR="00354F95">
        <w:rPr>
          <w:rFonts w:cstheme="minorHAnsi"/>
        </w:rPr>
        <w:t>10</w:t>
      </w:r>
      <w:r w:rsidRPr="000D027D">
        <w:rPr>
          <w:rFonts w:cstheme="minorHAnsi"/>
        </w:rPr>
        <w:t xml:space="preserve"> years</w:t>
      </w:r>
      <w:r w:rsidR="006E10C7">
        <w:rPr>
          <w:rFonts w:cstheme="minorHAnsi"/>
        </w:rPr>
        <w:t xml:space="preserve">, </w:t>
      </w:r>
      <w:r w:rsidRPr="000D027D">
        <w:rPr>
          <w:rFonts w:cstheme="minorHAnsi"/>
        </w:rPr>
        <w:t xml:space="preserve">while the hedged item could span </w:t>
      </w:r>
      <w:r w:rsidR="00354F95">
        <w:rPr>
          <w:rFonts w:cstheme="minorHAnsi"/>
        </w:rPr>
        <w:t>20</w:t>
      </w:r>
      <w:r w:rsidR="00354F95" w:rsidRPr="000D027D">
        <w:rPr>
          <w:rFonts w:cstheme="minorHAnsi"/>
        </w:rPr>
        <w:t xml:space="preserve"> </w:t>
      </w:r>
      <w:r w:rsidRPr="000D027D">
        <w:rPr>
          <w:rFonts w:cstheme="minorHAnsi"/>
        </w:rPr>
        <w:t xml:space="preserve">to </w:t>
      </w:r>
      <w:r w:rsidR="00354F95">
        <w:rPr>
          <w:rFonts w:cstheme="minorHAnsi"/>
        </w:rPr>
        <w:t>30</w:t>
      </w:r>
      <w:r w:rsidRPr="000D027D">
        <w:rPr>
          <w:rFonts w:cstheme="minorHAnsi"/>
        </w:rPr>
        <w:t xml:space="preserve"> years. </w:t>
      </w:r>
      <w:r w:rsidR="00E8797A">
        <w:rPr>
          <w:rFonts w:cstheme="minorHAnsi"/>
        </w:rPr>
        <w:t>He stated that it</w:t>
      </w:r>
      <w:r w:rsidRPr="000D027D">
        <w:rPr>
          <w:rFonts w:cstheme="minorHAnsi"/>
        </w:rPr>
        <w:t xml:space="preserve"> seemed like a fair trade-off. </w:t>
      </w:r>
    </w:p>
    <w:p w14:paraId="1102C528" w14:textId="77777777" w:rsidR="009C076C" w:rsidRDefault="009C076C" w:rsidP="001F188D">
      <w:pPr>
        <w:widowControl w:val="0"/>
        <w:spacing w:after="0" w:line="240" w:lineRule="auto"/>
        <w:contextualSpacing/>
        <w:jc w:val="both"/>
        <w:rPr>
          <w:rFonts w:cstheme="minorHAnsi"/>
        </w:rPr>
      </w:pPr>
    </w:p>
    <w:p w14:paraId="1AB8E031" w14:textId="37F07693" w:rsidR="009C076C" w:rsidRDefault="00AD57CD" w:rsidP="001F188D">
      <w:pPr>
        <w:widowControl w:val="0"/>
        <w:spacing w:after="0" w:line="240" w:lineRule="auto"/>
        <w:contextualSpacing/>
        <w:jc w:val="both"/>
        <w:rPr>
          <w:rFonts w:cstheme="minorHAnsi"/>
        </w:rPr>
      </w:pPr>
      <w:r>
        <w:rPr>
          <w:rFonts w:cstheme="minorHAnsi"/>
        </w:rPr>
        <w:t>Bruggeman stated that what Gann</w:t>
      </w:r>
      <w:r w:rsidRPr="00AD57CD">
        <w:rPr>
          <w:rFonts w:cstheme="minorHAnsi"/>
        </w:rPr>
        <w:t xml:space="preserve"> was </w:t>
      </w:r>
      <w:r w:rsidR="00273E27">
        <w:rPr>
          <w:rFonts w:cstheme="minorHAnsi"/>
        </w:rPr>
        <w:t>explaining</w:t>
      </w:r>
      <w:r w:rsidRPr="00AD57CD">
        <w:rPr>
          <w:rFonts w:cstheme="minorHAnsi"/>
        </w:rPr>
        <w:t xml:space="preserve"> is the potential </w:t>
      </w:r>
      <w:r w:rsidR="00FF1F86">
        <w:rPr>
          <w:rFonts w:cstheme="minorHAnsi"/>
        </w:rPr>
        <w:t>that</w:t>
      </w:r>
      <w:r w:rsidRPr="00AD57CD">
        <w:rPr>
          <w:rFonts w:cstheme="minorHAnsi"/>
        </w:rPr>
        <w:t xml:space="preserve"> a deferred asset could be exceedingly large, and whether a cap should be placed on the asset side. That is the question</w:t>
      </w:r>
      <w:r w:rsidR="00273E27">
        <w:rPr>
          <w:rFonts w:cstheme="minorHAnsi"/>
        </w:rPr>
        <w:t>,</w:t>
      </w:r>
      <w:r>
        <w:rPr>
          <w:rFonts w:cstheme="minorHAnsi"/>
        </w:rPr>
        <w:t xml:space="preserve"> and he </w:t>
      </w:r>
      <w:r w:rsidRPr="00AD57CD">
        <w:rPr>
          <w:rFonts w:cstheme="minorHAnsi"/>
        </w:rPr>
        <w:t>would hope there is some level of balance, rather than a constant deferred asset being carried.</w:t>
      </w:r>
      <w:r>
        <w:rPr>
          <w:rFonts w:cstheme="minorHAnsi"/>
        </w:rPr>
        <w:t xml:space="preserve"> He stated that i</w:t>
      </w:r>
      <w:r w:rsidRPr="00AD57CD">
        <w:rPr>
          <w:rFonts w:cstheme="minorHAnsi"/>
        </w:rPr>
        <w:t xml:space="preserve">t also </w:t>
      </w:r>
      <w:proofErr w:type="gramStart"/>
      <w:r w:rsidRPr="00AD57CD">
        <w:rPr>
          <w:rFonts w:cstheme="minorHAnsi"/>
        </w:rPr>
        <w:t>has to</w:t>
      </w:r>
      <w:proofErr w:type="gramEnd"/>
      <w:r w:rsidRPr="00AD57CD">
        <w:rPr>
          <w:rFonts w:cstheme="minorHAnsi"/>
        </w:rPr>
        <w:t xml:space="preserve"> be the right approach for the </w:t>
      </w:r>
      <w:r w:rsidR="006D4CBC">
        <w:rPr>
          <w:rFonts w:cstheme="minorHAnsi"/>
        </w:rPr>
        <w:t xml:space="preserve">protection of </w:t>
      </w:r>
      <w:r w:rsidRPr="00AD57CD">
        <w:rPr>
          <w:rFonts w:cstheme="minorHAnsi"/>
        </w:rPr>
        <w:t>policyholders. At the same time, there is a layer of amortization involved. There are some answers in reporting and other scenarios that can address this, but the overarching issue remains the presentation on the balance sheet.</w:t>
      </w:r>
      <w:r w:rsidR="00310D82">
        <w:rPr>
          <w:rFonts w:cstheme="minorHAnsi"/>
        </w:rPr>
        <w:t xml:space="preserve"> He stated that in the</w:t>
      </w:r>
      <w:r w:rsidRPr="00AD57CD">
        <w:rPr>
          <w:rFonts w:cstheme="minorHAnsi"/>
        </w:rPr>
        <w:t xml:space="preserve"> example, the goal is to avoid a whipsaw effect, but </w:t>
      </w:r>
      <w:r w:rsidR="00E10271">
        <w:rPr>
          <w:rFonts w:cstheme="minorHAnsi"/>
        </w:rPr>
        <w:t>also</w:t>
      </w:r>
      <w:r w:rsidRPr="00AD57CD">
        <w:rPr>
          <w:rFonts w:cstheme="minorHAnsi"/>
        </w:rPr>
        <w:t xml:space="preserve"> </w:t>
      </w:r>
      <w:r w:rsidR="00354F95">
        <w:rPr>
          <w:rFonts w:cstheme="minorHAnsi"/>
        </w:rPr>
        <w:t>to avoid</w:t>
      </w:r>
      <w:r w:rsidR="00354F95" w:rsidRPr="00AD57CD">
        <w:rPr>
          <w:rFonts w:cstheme="minorHAnsi"/>
        </w:rPr>
        <w:t xml:space="preserve"> </w:t>
      </w:r>
      <w:r w:rsidRPr="00AD57CD">
        <w:rPr>
          <w:rFonts w:cstheme="minorHAnsi"/>
        </w:rPr>
        <w:t xml:space="preserve">a situation where surplus is in flux with portions being amortized away over the next five to </w:t>
      </w:r>
      <w:r w:rsidR="00354F95">
        <w:rPr>
          <w:rFonts w:cstheme="minorHAnsi"/>
        </w:rPr>
        <w:t>10</w:t>
      </w:r>
      <w:r w:rsidR="00354F95" w:rsidRPr="00AD57CD">
        <w:rPr>
          <w:rFonts w:cstheme="minorHAnsi"/>
        </w:rPr>
        <w:t xml:space="preserve"> </w:t>
      </w:r>
      <w:r w:rsidRPr="00AD57CD">
        <w:rPr>
          <w:rFonts w:cstheme="minorHAnsi"/>
        </w:rPr>
        <w:t>years.</w:t>
      </w:r>
    </w:p>
    <w:p w14:paraId="5C6FB5EB" w14:textId="77777777" w:rsidR="00310D82" w:rsidRDefault="00310D82" w:rsidP="001F188D">
      <w:pPr>
        <w:widowControl w:val="0"/>
        <w:spacing w:after="0" w:line="240" w:lineRule="auto"/>
        <w:contextualSpacing/>
        <w:jc w:val="both"/>
        <w:rPr>
          <w:rFonts w:cstheme="minorHAnsi"/>
        </w:rPr>
      </w:pPr>
    </w:p>
    <w:p w14:paraId="398623D4" w14:textId="7ABA64FD" w:rsidR="00310D82" w:rsidRDefault="00955805" w:rsidP="001F188D">
      <w:pPr>
        <w:widowControl w:val="0"/>
        <w:spacing w:after="0" w:line="240" w:lineRule="auto"/>
        <w:contextualSpacing/>
        <w:jc w:val="both"/>
        <w:rPr>
          <w:rFonts w:cstheme="minorHAnsi"/>
        </w:rPr>
      </w:pPr>
      <w:r>
        <w:rPr>
          <w:rFonts w:cstheme="minorHAnsi"/>
        </w:rPr>
        <w:t>Clark stated that he</w:t>
      </w:r>
      <w:r w:rsidRPr="00955805">
        <w:rPr>
          <w:rFonts w:cstheme="minorHAnsi"/>
        </w:rPr>
        <w:t xml:space="preserve"> struggle</w:t>
      </w:r>
      <w:r>
        <w:rPr>
          <w:rFonts w:cstheme="minorHAnsi"/>
        </w:rPr>
        <w:t>s</w:t>
      </w:r>
      <w:r w:rsidRPr="00955805">
        <w:rPr>
          <w:rFonts w:cstheme="minorHAnsi"/>
        </w:rPr>
        <w:t xml:space="preserve"> with the idea of a</w:t>
      </w:r>
      <w:r w:rsidR="00D52977">
        <w:rPr>
          <w:rFonts w:cstheme="minorHAnsi"/>
        </w:rPr>
        <w:t>n admittance</w:t>
      </w:r>
      <w:r w:rsidRPr="00955805">
        <w:rPr>
          <w:rFonts w:cstheme="minorHAnsi"/>
        </w:rPr>
        <w:t xml:space="preserve"> </w:t>
      </w:r>
      <w:proofErr w:type="gramStart"/>
      <w:r w:rsidRPr="00955805">
        <w:rPr>
          <w:rFonts w:cstheme="minorHAnsi"/>
        </w:rPr>
        <w:t>cap</w:t>
      </w:r>
      <w:proofErr w:type="gramEnd"/>
      <w:r w:rsidRPr="00955805">
        <w:rPr>
          <w:rFonts w:cstheme="minorHAnsi"/>
        </w:rPr>
        <w:t xml:space="preserve">. </w:t>
      </w:r>
      <w:r>
        <w:rPr>
          <w:rFonts w:cstheme="minorHAnsi"/>
        </w:rPr>
        <w:t>He stated that they</w:t>
      </w:r>
      <w:r w:rsidRPr="00955805">
        <w:rPr>
          <w:rFonts w:cstheme="minorHAnsi"/>
        </w:rPr>
        <w:t xml:space="preserve"> are talking about interest rate hedging, and placing a cap would essentially mean limiting a highly effective hedging program designed to mitigate interest rate risk</w:t>
      </w:r>
      <w:r w:rsidR="00927D44">
        <w:rPr>
          <w:rFonts w:cstheme="minorHAnsi"/>
        </w:rPr>
        <w:t xml:space="preserve">, </w:t>
      </w:r>
      <w:r w:rsidRPr="00955805">
        <w:rPr>
          <w:rFonts w:cstheme="minorHAnsi"/>
        </w:rPr>
        <w:t>precisely when interest rates move significantly over time. That seems counter to the purpose of the hedge.</w:t>
      </w:r>
      <w:r w:rsidR="00927D44">
        <w:rPr>
          <w:rFonts w:cstheme="minorHAnsi"/>
        </w:rPr>
        <w:t xml:space="preserve"> He stated that he</w:t>
      </w:r>
      <w:r w:rsidRPr="00955805">
        <w:rPr>
          <w:rFonts w:cstheme="minorHAnsi"/>
        </w:rPr>
        <w:t xml:space="preserve"> struggle</w:t>
      </w:r>
      <w:r w:rsidR="00927D44">
        <w:rPr>
          <w:rFonts w:cstheme="minorHAnsi"/>
        </w:rPr>
        <w:t>s</w:t>
      </w:r>
      <w:r w:rsidRPr="00955805">
        <w:rPr>
          <w:rFonts w:cstheme="minorHAnsi"/>
        </w:rPr>
        <w:t xml:space="preserve"> with how a cap would work. Whether it results in an asset balance or a liability balance over time simply depends on what interest rates do. As interest rates go </w:t>
      </w:r>
      <w:r w:rsidR="0006370D">
        <w:rPr>
          <w:rFonts w:cstheme="minorHAnsi"/>
        </w:rPr>
        <w:t>up</w:t>
      </w:r>
      <w:r w:rsidRPr="00955805">
        <w:rPr>
          <w:rFonts w:cstheme="minorHAnsi"/>
        </w:rPr>
        <w:t xml:space="preserve">, </w:t>
      </w:r>
      <w:r w:rsidR="00A6269F" w:rsidRPr="00955805">
        <w:rPr>
          <w:rFonts w:cstheme="minorHAnsi"/>
        </w:rPr>
        <w:t>they</w:t>
      </w:r>
      <w:r w:rsidRPr="00955805">
        <w:rPr>
          <w:rFonts w:cstheme="minorHAnsi"/>
        </w:rPr>
        <w:t xml:space="preserve"> will </w:t>
      </w:r>
      <w:r w:rsidR="0006370D">
        <w:rPr>
          <w:rFonts w:cstheme="minorHAnsi"/>
        </w:rPr>
        <w:t xml:space="preserve">generally </w:t>
      </w:r>
      <w:r w:rsidRPr="00955805">
        <w:rPr>
          <w:rFonts w:cstheme="minorHAnsi"/>
        </w:rPr>
        <w:t xml:space="preserve">accumulate into an asset balance, and as interest rates go </w:t>
      </w:r>
      <w:r w:rsidR="0006370D">
        <w:rPr>
          <w:rFonts w:cstheme="minorHAnsi"/>
        </w:rPr>
        <w:t>down</w:t>
      </w:r>
      <w:r w:rsidRPr="00955805">
        <w:rPr>
          <w:rFonts w:cstheme="minorHAnsi"/>
        </w:rPr>
        <w:t xml:space="preserve">, </w:t>
      </w:r>
      <w:r w:rsidR="00A6269F" w:rsidRPr="00955805">
        <w:rPr>
          <w:rFonts w:cstheme="minorHAnsi"/>
        </w:rPr>
        <w:t>they</w:t>
      </w:r>
      <w:r w:rsidRPr="00955805">
        <w:rPr>
          <w:rFonts w:cstheme="minorHAnsi"/>
        </w:rPr>
        <w:t xml:space="preserve"> will accumulate into a liability balance, or vice versa.</w:t>
      </w:r>
      <w:r w:rsidR="00927D44">
        <w:rPr>
          <w:rFonts w:cstheme="minorHAnsi"/>
        </w:rPr>
        <w:t xml:space="preserve"> He stated th</w:t>
      </w:r>
      <w:r w:rsidR="00B37FEB">
        <w:rPr>
          <w:rFonts w:cstheme="minorHAnsi"/>
        </w:rPr>
        <w:t>at</w:t>
      </w:r>
      <w:r w:rsidR="00927D44">
        <w:rPr>
          <w:rFonts w:cstheme="minorHAnsi"/>
        </w:rPr>
        <w:t xml:space="preserve"> it is</w:t>
      </w:r>
      <w:r w:rsidRPr="00955805">
        <w:rPr>
          <w:rFonts w:cstheme="minorHAnsi"/>
        </w:rPr>
        <w:t xml:space="preserve"> </w:t>
      </w:r>
      <w:r w:rsidR="00B37FEB" w:rsidRPr="00955805">
        <w:rPr>
          <w:rFonts w:cstheme="minorHAnsi"/>
        </w:rPr>
        <w:t>something</w:t>
      </w:r>
      <w:r w:rsidRPr="00955805">
        <w:rPr>
          <w:rFonts w:cstheme="minorHAnsi"/>
        </w:rPr>
        <w:t xml:space="preserve"> to consider, but </w:t>
      </w:r>
      <w:r w:rsidR="00927D44">
        <w:rPr>
          <w:rFonts w:cstheme="minorHAnsi"/>
        </w:rPr>
        <w:t>he finds</w:t>
      </w:r>
      <w:r w:rsidRPr="00955805">
        <w:rPr>
          <w:rFonts w:cstheme="minorHAnsi"/>
        </w:rPr>
        <w:t xml:space="preserve"> it challenging.</w:t>
      </w:r>
    </w:p>
    <w:p w14:paraId="667E8111" w14:textId="4CB82F22" w:rsidR="00310D82" w:rsidRDefault="00310D82" w:rsidP="001F188D">
      <w:pPr>
        <w:widowControl w:val="0"/>
        <w:spacing w:after="0" w:line="240" w:lineRule="auto"/>
        <w:contextualSpacing/>
        <w:jc w:val="both"/>
        <w:rPr>
          <w:rFonts w:cstheme="minorHAnsi"/>
        </w:rPr>
      </w:pPr>
    </w:p>
    <w:p w14:paraId="5BC623A9" w14:textId="3F7D95ED" w:rsidR="00310D82" w:rsidRDefault="00D52025" w:rsidP="001F188D">
      <w:pPr>
        <w:widowControl w:val="0"/>
        <w:spacing w:after="0" w:line="240" w:lineRule="auto"/>
        <w:contextualSpacing/>
        <w:jc w:val="both"/>
        <w:rPr>
          <w:rFonts w:cstheme="minorHAnsi"/>
        </w:rPr>
      </w:pPr>
      <w:r>
        <w:rPr>
          <w:rFonts w:cstheme="minorHAnsi"/>
        </w:rPr>
        <w:t xml:space="preserve">Bruggeman stated that </w:t>
      </w:r>
      <w:r w:rsidR="003E7C87">
        <w:rPr>
          <w:rFonts w:cstheme="minorHAnsi"/>
        </w:rPr>
        <w:t xml:space="preserve">the materials for this meeting were </w:t>
      </w:r>
      <w:r w:rsidRPr="00D52025">
        <w:rPr>
          <w:rFonts w:cstheme="minorHAnsi"/>
        </w:rPr>
        <w:t xml:space="preserve">posted on </w:t>
      </w:r>
      <w:r w:rsidR="005848A1">
        <w:rPr>
          <w:rFonts w:cstheme="minorHAnsi"/>
        </w:rPr>
        <w:t xml:space="preserve">the Working Group’s </w:t>
      </w:r>
      <w:r w:rsidR="00E6453A">
        <w:rPr>
          <w:rFonts w:cstheme="minorHAnsi"/>
        </w:rPr>
        <w:t>web page</w:t>
      </w:r>
      <w:r w:rsidR="00E730D3">
        <w:rPr>
          <w:rFonts w:cstheme="minorHAnsi"/>
        </w:rPr>
        <w:t xml:space="preserve"> and </w:t>
      </w:r>
      <w:r w:rsidRPr="00D52025">
        <w:rPr>
          <w:rFonts w:cstheme="minorHAnsi"/>
        </w:rPr>
        <w:t>are available for indirect exposure but are not listed under the exposure drafts.</w:t>
      </w:r>
      <w:r w:rsidR="00872B24">
        <w:rPr>
          <w:rFonts w:cstheme="minorHAnsi"/>
        </w:rPr>
        <w:t xml:space="preserve"> He questioned whe</w:t>
      </w:r>
      <w:r w:rsidRPr="00D52025">
        <w:rPr>
          <w:rFonts w:cstheme="minorHAnsi"/>
        </w:rPr>
        <w:t xml:space="preserve">ther </w:t>
      </w:r>
      <w:r w:rsidR="00872B24">
        <w:rPr>
          <w:rFonts w:cstheme="minorHAnsi"/>
        </w:rPr>
        <w:t xml:space="preserve">the Working Group should </w:t>
      </w:r>
      <w:r w:rsidRPr="00D52025">
        <w:rPr>
          <w:rFonts w:cstheme="minorHAnsi"/>
        </w:rPr>
        <w:t xml:space="preserve">proceed with an official exposure of those topics for </w:t>
      </w:r>
      <w:r w:rsidR="00E6453A">
        <w:rPr>
          <w:rFonts w:cstheme="minorHAnsi"/>
        </w:rPr>
        <w:t>public</w:t>
      </w:r>
      <w:r w:rsidRPr="00D52025">
        <w:rPr>
          <w:rFonts w:cstheme="minorHAnsi"/>
        </w:rPr>
        <w:t xml:space="preserve"> comment or take more time to </w:t>
      </w:r>
      <w:r w:rsidR="00951C85">
        <w:rPr>
          <w:rFonts w:cstheme="minorHAnsi"/>
        </w:rPr>
        <w:t xml:space="preserve">assess before considering exposure at </w:t>
      </w:r>
      <w:r w:rsidRPr="00D52025">
        <w:rPr>
          <w:rFonts w:cstheme="minorHAnsi"/>
        </w:rPr>
        <w:t xml:space="preserve">a subsequent </w:t>
      </w:r>
      <w:r w:rsidR="00E6453A">
        <w:rPr>
          <w:rFonts w:cstheme="minorHAnsi"/>
        </w:rPr>
        <w:t>meeting</w:t>
      </w:r>
      <w:r w:rsidRPr="00D52025">
        <w:rPr>
          <w:rFonts w:cstheme="minorHAnsi"/>
        </w:rPr>
        <w:t>.</w:t>
      </w:r>
    </w:p>
    <w:p w14:paraId="16A2FC9E" w14:textId="77777777" w:rsidR="00310D82" w:rsidRDefault="00310D82" w:rsidP="001F188D">
      <w:pPr>
        <w:widowControl w:val="0"/>
        <w:spacing w:after="0" w:line="240" w:lineRule="auto"/>
        <w:contextualSpacing/>
        <w:jc w:val="both"/>
        <w:rPr>
          <w:rFonts w:cstheme="minorHAnsi"/>
        </w:rPr>
      </w:pPr>
    </w:p>
    <w:p w14:paraId="7D5B2B84" w14:textId="04F322A4" w:rsidR="00310D82" w:rsidRDefault="003B5F1A" w:rsidP="001F188D">
      <w:pPr>
        <w:widowControl w:val="0"/>
        <w:spacing w:after="0" w:line="240" w:lineRule="auto"/>
        <w:contextualSpacing/>
        <w:jc w:val="both"/>
        <w:rPr>
          <w:rFonts w:cstheme="minorHAnsi"/>
        </w:rPr>
      </w:pPr>
      <w:r>
        <w:rPr>
          <w:rFonts w:cstheme="minorHAnsi"/>
        </w:rPr>
        <w:lastRenderedPageBreak/>
        <w:t xml:space="preserve">Gann stated </w:t>
      </w:r>
      <w:r w:rsidR="00E730D3">
        <w:rPr>
          <w:rFonts w:cstheme="minorHAnsi"/>
        </w:rPr>
        <w:t xml:space="preserve">that </w:t>
      </w:r>
      <w:r w:rsidRPr="003B5F1A">
        <w:rPr>
          <w:rFonts w:cstheme="minorHAnsi"/>
        </w:rPr>
        <w:t xml:space="preserve">a good path forward </w:t>
      </w:r>
      <w:r w:rsidR="009A5025">
        <w:rPr>
          <w:rFonts w:cstheme="minorHAnsi"/>
        </w:rPr>
        <w:t xml:space="preserve">may be </w:t>
      </w:r>
      <w:r w:rsidRPr="003B5F1A">
        <w:rPr>
          <w:rFonts w:cstheme="minorHAnsi"/>
        </w:rPr>
        <w:t>to expose the entire package</w:t>
      </w:r>
      <w:r>
        <w:rPr>
          <w:rFonts w:cstheme="minorHAnsi"/>
        </w:rPr>
        <w:t xml:space="preserve">, </w:t>
      </w:r>
      <w:r w:rsidRPr="003B5F1A">
        <w:rPr>
          <w:rFonts w:cstheme="minorHAnsi"/>
        </w:rPr>
        <w:t>including the presentation and both drafts</w:t>
      </w:r>
      <w:r>
        <w:rPr>
          <w:rFonts w:cstheme="minorHAnsi"/>
        </w:rPr>
        <w:t xml:space="preserve">, </w:t>
      </w:r>
      <w:r w:rsidRPr="003B5F1A">
        <w:rPr>
          <w:rFonts w:cstheme="minorHAnsi"/>
        </w:rPr>
        <w:t>with a request for comments from</w:t>
      </w:r>
      <w:r w:rsidR="00E730D3">
        <w:rPr>
          <w:rFonts w:cstheme="minorHAnsi"/>
        </w:rPr>
        <w:t xml:space="preserve"> the</w:t>
      </w:r>
      <w:r w:rsidRPr="003B5F1A">
        <w:rPr>
          <w:rFonts w:cstheme="minorHAnsi"/>
        </w:rPr>
        <w:t xml:space="preserve"> industry and regulators regarding their preferred approach or elements that need further discussion.</w:t>
      </w:r>
      <w:r>
        <w:rPr>
          <w:rFonts w:cstheme="minorHAnsi"/>
        </w:rPr>
        <w:t xml:space="preserve"> </w:t>
      </w:r>
      <w:r w:rsidR="00E6453A">
        <w:rPr>
          <w:rFonts w:cstheme="minorHAnsi"/>
        </w:rPr>
        <w:t>Based on</w:t>
      </w:r>
      <w:r w:rsidRPr="003B5F1A">
        <w:rPr>
          <w:rFonts w:cstheme="minorHAnsi"/>
        </w:rPr>
        <w:t xml:space="preserve"> those comments, </w:t>
      </w:r>
      <w:r w:rsidR="00586B45">
        <w:rPr>
          <w:rFonts w:cstheme="minorHAnsi"/>
        </w:rPr>
        <w:t>the W</w:t>
      </w:r>
      <w:r w:rsidRPr="003B5F1A">
        <w:rPr>
          <w:rFonts w:cstheme="minorHAnsi"/>
        </w:rPr>
        <w:t xml:space="preserve">orking </w:t>
      </w:r>
      <w:r w:rsidR="00586B45">
        <w:rPr>
          <w:rFonts w:cstheme="minorHAnsi"/>
        </w:rPr>
        <w:t>G</w:t>
      </w:r>
      <w:r w:rsidRPr="003B5F1A">
        <w:rPr>
          <w:rFonts w:cstheme="minorHAnsi"/>
        </w:rPr>
        <w:t xml:space="preserve">roup could decide how to </w:t>
      </w:r>
      <w:r w:rsidR="00237D13" w:rsidRPr="003B5F1A">
        <w:rPr>
          <w:rFonts w:cstheme="minorHAnsi"/>
        </w:rPr>
        <w:t>proceed</w:t>
      </w:r>
      <w:r w:rsidRPr="003B5F1A">
        <w:rPr>
          <w:rFonts w:cstheme="minorHAnsi"/>
        </w:rPr>
        <w:t xml:space="preserve"> and which method</w:t>
      </w:r>
      <w:r w:rsidR="005A2276">
        <w:rPr>
          <w:rFonts w:cstheme="minorHAnsi"/>
        </w:rPr>
        <w:t xml:space="preserve"> is</w:t>
      </w:r>
      <w:r w:rsidRPr="003B5F1A">
        <w:rPr>
          <w:rFonts w:cstheme="minorHAnsi"/>
        </w:rPr>
        <w:t xml:space="preserve"> </w:t>
      </w:r>
      <w:r w:rsidR="005A2276" w:rsidRPr="003B5F1A">
        <w:rPr>
          <w:rFonts w:cstheme="minorHAnsi"/>
        </w:rPr>
        <w:t>preferred</w:t>
      </w:r>
      <w:r w:rsidRPr="003B5F1A">
        <w:rPr>
          <w:rFonts w:cstheme="minorHAnsi"/>
        </w:rPr>
        <w:t xml:space="preserve">. </w:t>
      </w:r>
      <w:r w:rsidR="00586B45">
        <w:rPr>
          <w:rFonts w:cstheme="minorHAnsi"/>
        </w:rPr>
        <w:t>She stated that t</w:t>
      </w:r>
      <w:r w:rsidRPr="003B5F1A">
        <w:rPr>
          <w:rFonts w:cstheme="minorHAnsi"/>
        </w:rPr>
        <w:t>his would technically be an exposure, but not necessarily an exposure of proposed guidance at this time</w:t>
      </w:r>
      <w:r w:rsidR="004B057D">
        <w:rPr>
          <w:rFonts w:cstheme="minorHAnsi"/>
        </w:rPr>
        <w:t xml:space="preserve">. She </w:t>
      </w:r>
      <w:r w:rsidR="00237D13">
        <w:rPr>
          <w:rFonts w:cstheme="minorHAnsi"/>
        </w:rPr>
        <w:t>suggested</w:t>
      </w:r>
      <w:r w:rsidR="004B057D">
        <w:rPr>
          <w:rFonts w:cstheme="minorHAnsi"/>
        </w:rPr>
        <w:t xml:space="preserve"> that the exposure have </w:t>
      </w:r>
      <w:r w:rsidR="006341C8">
        <w:rPr>
          <w:rFonts w:cstheme="minorHAnsi"/>
        </w:rPr>
        <w:t xml:space="preserve">a </w:t>
      </w:r>
      <w:r w:rsidR="00237D13">
        <w:rPr>
          <w:rFonts w:cstheme="minorHAnsi"/>
        </w:rPr>
        <w:t xml:space="preserve">public </w:t>
      </w:r>
      <w:r w:rsidR="006341C8">
        <w:rPr>
          <w:rFonts w:cstheme="minorHAnsi"/>
        </w:rPr>
        <w:t xml:space="preserve">comment </w:t>
      </w:r>
      <w:r w:rsidR="00237D13">
        <w:rPr>
          <w:rFonts w:cstheme="minorHAnsi"/>
        </w:rPr>
        <w:t>period ending</w:t>
      </w:r>
      <w:r w:rsidR="006341C8">
        <w:rPr>
          <w:rFonts w:cstheme="minorHAnsi"/>
        </w:rPr>
        <w:t xml:space="preserve"> </w:t>
      </w:r>
      <w:r w:rsidR="00DB5FDE">
        <w:rPr>
          <w:rFonts w:cstheme="minorHAnsi"/>
        </w:rPr>
        <w:t xml:space="preserve">Oct. </w:t>
      </w:r>
      <w:r w:rsidR="006341C8">
        <w:rPr>
          <w:rFonts w:cstheme="minorHAnsi"/>
        </w:rPr>
        <w:t>31.</w:t>
      </w:r>
    </w:p>
    <w:p w14:paraId="22A92A98" w14:textId="77777777" w:rsidR="00310D82" w:rsidRDefault="00310D82" w:rsidP="001F188D">
      <w:pPr>
        <w:widowControl w:val="0"/>
        <w:spacing w:after="0" w:line="240" w:lineRule="auto"/>
        <w:contextualSpacing/>
        <w:jc w:val="both"/>
        <w:rPr>
          <w:rFonts w:cstheme="minorHAnsi"/>
        </w:rPr>
      </w:pPr>
    </w:p>
    <w:p w14:paraId="05AB7BE6" w14:textId="76E9F03C" w:rsidR="009C076C" w:rsidRDefault="005E386D" w:rsidP="001F188D">
      <w:pPr>
        <w:widowControl w:val="0"/>
        <w:spacing w:after="0" w:line="240" w:lineRule="auto"/>
        <w:contextualSpacing/>
        <w:jc w:val="both"/>
        <w:rPr>
          <w:rFonts w:cstheme="minorHAnsi"/>
        </w:rPr>
      </w:pPr>
      <w:r>
        <w:rPr>
          <w:rFonts w:cstheme="minorHAnsi"/>
        </w:rPr>
        <w:t>B</w:t>
      </w:r>
      <w:r w:rsidRPr="005E386D">
        <w:rPr>
          <w:rFonts w:cstheme="minorHAnsi"/>
        </w:rPr>
        <w:t>ob Gorn</w:t>
      </w:r>
      <w:r w:rsidR="00301323">
        <w:rPr>
          <w:rFonts w:cstheme="minorHAnsi"/>
        </w:rPr>
        <w:t>e</w:t>
      </w:r>
      <w:r w:rsidRPr="005E386D">
        <w:rPr>
          <w:rFonts w:cstheme="minorHAnsi"/>
        </w:rPr>
        <w:t xml:space="preserve">y </w:t>
      </w:r>
      <w:r>
        <w:rPr>
          <w:rFonts w:cstheme="minorHAnsi"/>
        </w:rPr>
        <w:t>(</w:t>
      </w:r>
      <w:r w:rsidRPr="005E386D">
        <w:rPr>
          <w:rFonts w:cstheme="minorHAnsi"/>
        </w:rPr>
        <w:t>New York Life</w:t>
      </w:r>
      <w:r>
        <w:rPr>
          <w:rFonts w:cstheme="minorHAnsi"/>
        </w:rPr>
        <w:t>)</w:t>
      </w:r>
      <w:r w:rsidR="008C7DF4">
        <w:rPr>
          <w:rFonts w:cstheme="minorHAnsi"/>
        </w:rPr>
        <w:t xml:space="preserve"> questioned whether the draft exposure could be changed to include </w:t>
      </w:r>
      <w:r w:rsidR="00E33F2D">
        <w:rPr>
          <w:rFonts w:cstheme="minorHAnsi"/>
        </w:rPr>
        <w:t>Carmello's earlier concerns about including</w:t>
      </w:r>
      <w:r w:rsidR="00D23A73" w:rsidRPr="005E386D">
        <w:rPr>
          <w:rFonts w:cstheme="minorHAnsi"/>
        </w:rPr>
        <w:t xml:space="preserve"> options</w:t>
      </w:r>
      <w:r w:rsidR="00D23A73">
        <w:rPr>
          <w:rFonts w:cstheme="minorHAnsi"/>
        </w:rPr>
        <w:t>.</w:t>
      </w:r>
      <w:r w:rsidR="008C7DF4">
        <w:rPr>
          <w:rFonts w:cstheme="minorHAnsi"/>
        </w:rPr>
        <w:t xml:space="preserve"> </w:t>
      </w:r>
    </w:p>
    <w:p w14:paraId="4B985283" w14:textId="77777777" w:rsidR="009C076C" w:rsidRDefault="009C076C" w:rsidP="001F188D">
      <w:pPr>
        <w:widowControl w:val="0"/>
        <w:spacing w:after="0" w:line="240" w:lineRule="auto"/>
        <w:contextualSpacing/>
        <w:jc w:val="both"/>
        <w:rPr>
          <w:rFonts w:cstheme="minorHAnsi"/>
        </w:rPr>
      </w:pPr>
    </w:p>
    <w:p w14:paraId="4AA4FB7E" w14:textId="52A69939" w:rsidR="005741AC" w:rsidRDefault="001771AF" w:rsidP="001F188D">
      <w:pPr>
        <w:widowControl w:val="0"/>
        <w:spacing w:after="0" w:line="240" w:lineRule="auto"/>
        <w:contextualSpacing/>
        <w:jc w:val="both"/>
        <w:rPr>
          <w:rFonts w:cstheme="minorHAnsi"/>
        </w:rPr>
      </w:pPr>
      <w:r>
        <w:rPr>
          <w:rFonts w:cstheme="minorHAnsi"/>
        </w:rPr>
        <w:t xml:space="preserve">Gann </w:t>
      </w:r>
      <w:r w:rsidR="006D63A4">
        <w:rPr>
          <w:rFonts w:cstheme="minorHAnsi"/>
        </w:rPr>
        <w:t xml:space="preserve">commented on the derivative exclusions, including options, noting </w:t>
      </w:r>
      <w:r w:rsidRPr="001771AF">
        <w:rPr>
          <w:rFonts w:cstheme="minorHAnsi"/>
        </w:rPr>
        <w:t>that based on the feedback received</w:t>
      </w:r>
      <w:r w:rsidR="00C701FF">
        <w:rPr>
          <w:rFonts w:cstheme="minorHAnsi"/>
        </w:rPr>
        <w:t xml:space="preserve"> on </w:t>
      </w:r>
      <w:r w:rsidR="00E33F2D">
        <w:rPr>
          <w:rFonts w:cstheme="minorHAnsi"/>
        </w:rPr>
        <w:t xml:space="preserve">the </w:t>
      </w:r>
      <w:r w:rsidR="00C701FF">
        <w:rPr>
          <w:rFonts w:cstheme="minorHAnsi"/>
        </w:rPr>
        <w:t>current application</w:t>
      </w:r>
      <w:r w:rsidR="00682169">
        <w:rPr>
          <w:rFonts w:cstheme="minorHAnsi"/>
        </w:rPr>
        <w:t xml:space="preserve"> of existing derivative guidance</w:t>
      </w:r>
      <w:r>
        <w:rPr>
          <w:rFonts w:cstheme="minorHAnsi"/>
        </w:rPr>
        <w:t xml:space="preserve">, </w:t>
      </w:r>
      <w:r w:rsidRPr="001771AF">
        <w:rPr>
          <w:rFonts w:cstheme="minorHAnsi"/>
        </w:rPr>
        <w:t xml:space="preserve">when a company acquires a derivative at a cost and it expires unused, that cost </w:t>
      </w:r>
      <w:r w:rsidR="006D63A4">
        <w:rPr>
          <w:rFonts w:cstheme="minorHAnsi"/>
        </w:rPr>
        <w:t xml:space="preserve">has not been amortized and </w:t>
      </w:r>
      <w:r w:rsidRPr="001771AF">
        <w:rPr>
          <w:rFonts w:cstheme="minorHAnsi"/>
        </w:rPr>
        <w:t>become</w:t>
      </w:r>
      <w:r w:rsidR="00C701FF">
        <w:rPr>
          <w:rFonts w:cstheme="minorHAnsi"/>
        </w:rPr>
        <w:t>s</w:t>
      </w:r>
      <w:r w:rsidRPr="001771AF">
        <w:rPr>
          <w:rFonts w:cstheme="minorHAnsi"/>
        </w:rPr>
        <w:t xml:space="preserve"> a </w:t>
      </w:r>
      <w:r w:rsidR="00C701FF">
        <w:rPr>
          <w:rFonts w:cstheme="minorHAnsi"/>
        </w:rPr>
        <w:t xml:space="preserve">realized loss, </w:t>
      </w:r>
      <w:r w:rsidR="00682169">
        <w:rPr>
          <w:rFonts w:cstheme="minorHAnsi"/>
        </w:rPr>
        <w:t>and could be reflected as a</w:t>
      </w:r>
      <w:r w:rsidR="00C701FF">
        <w:rPr>
          <w:rFonts w:cstheme="minorHAnsi"/>
        </w:rPr>
        <w:t xml:space="preserve"> </w:t>
      </w:r>
      <w:r w:rsidRPr="001771AF">
        <w:rPr>
          <w:rFonts w:cstheme="minorHAnsi"/>
        </w:rPr>
        <w:t xml:space="preserve">deferred asset. </w:t>
      </w:r>
      <w:r>
        <w:rPr>
          <w:rFonts w:cstheme="minorHAnsi"/>
        </w:rPr>
        <w:t>She stated that i</w:t>
      </w:r>
      <w:r w:rsidRPr="001771AF">
        <w:rPr>
          <w:rFonts w:cstheme="minorHAnsi"/>
        </w:rPr>
        <w:t xml:space="preserve">t has been noted that these deferred assets could accumulate over time, and the amortization period may be </w:t>
      </w:r>
      <w:r w:rsidR="00C701FF">
        <w:rPr>
          <w:rFonts w:cstheme="minorHAnsi"/>
        </w:rPr>
        <w:t xml:space="preserve">much </w:t>
      </w:r>
      <w:r w:rsidRPr="001771AF">
        <w:rPr>
          <w:rFonts w:cstheme="minorHAnsi"/>
        </w:rPr>
        <w:t xml:space="preserve">longer than the life of the derivative itself. For example, if a company purchases a three-month derivative that expires unused every three months, the deferred asset balance could continue to grow, while amortization occurs over </w:t>
      </w:r>
      <w:r w:rsidR="001F188D">
        <w:rPr>
          <w:rFonts w:cstheme="minorHAnsi"/>
        </w:rPr>
        <w:t>10</w:t>
      </w:r>
      <w:r w:rsidR="001F188D" w:rsidRPr="001771AF">
        <w:rPr>
          <w:rFonts w:cstheme="minorHAnsi"/>
        </w:rPr>
        <w:t xml:space="preserve"> </w:t>
      </w:r>
      <w:r w:rsidRPr="001771AF">
        <w:rPr>
          <w:rFonts w:cstheme="minorHAnsi"/>
        </w:rPr>
        <w:t>years.</w:t>
      </w:r>
      <w:r>
        <w:rPr>
          <w:rFonts w:cstheme="minorHAnsi"/>
        </w:rPr>
        <w:t xml:space="preserve"> She stated that </w:t>
      </w:r>
      <w:r w:rsidR="001F188D">
        <w:rPr>
          <w:rFonts w:cstheme="minorHAnsi"/>
        </w:rPr>
        <w:t xml:space="preserve">this </w:t>
      </w:r>
      <w:r w:rsidRPr="001771AF">
        <w:rPr>
          <w:rFonts w:cstheme="minorHAnsi"/>
        </w:rPr>
        <w:t xml:space="preserve">is the main concern related to options with an upfront cost. </w:t>
      </w:r>
      <w:r>
        <w:rPr>
          <w:rFonts w:cstheme="minorHAnsi"/>
        </w:rPr>
        <w:t>She stated that f</w:t>
      </w:r>
      <w:r w:rsidRPr="001771AF">
        <w:rPr>
          <w:rFonts w:cstheme="minorHAnsi"/>
        </w:rPr>
        <w:t>eedback is welcome on whether there are ways to restrict this</w:t>
      </w:r>
      <w:r>
        <w:rPr>
          <w:rFonts w:cstheme="minorHAnsi"/>
        </w:rPr>
        <w:t xml:space="preserve">, </w:t>
      </w:r>
      <w:r w:rsidRPr="001771AF">
        <w:rPr>
          <w:rFonts w:cstheme="minorHAnsi"/>
        </w:rPr>
        <w:t xml:space="preserve">such as preventing the upfront cost from being </w:t>
      </w:r>
      <w:r w:rsidR="00F619D7">
        <w:rPr>
          <w:rFonts w:cstheme="minorHAnsi"/>
        </w:rPr>
        <w:t xml:space="preserve">a </w:t>
      </w:r>
      <w:r w:rsidRPr="001771AF">
        <w:rPr>
          <w:rFonts w:cstheme="minorHAnsi"/>
        </w:rPr>
        <w:t>deferred as</w:t>
      </w:r>
      <w:r w:rsidR="00F619D7">
        <w:rPr>
          <w:rFonts w:cstheme="minorHAnsi"/>
        </w:rPr>
        <w:t>set over time</w:t>
      </w:r>
      <w:r w:rsidRPr="001771AF">
        <w:rPr>
          <w:rFonts w:cstheme="minorHAnsi"/>
        </w:rPr>
        <w:t xml:space="preserve">. </w:t>
      </w:r>
    </w:p>
    <w:p w14:paraId="5B5C02A7" w14:textId="77777777" w:rsidR="005741AC" w:rsidRDefault="005741AC" w:rsidP="001F188D">
      <w:pPr>
        <w:widowControl w:val="0"/>
        <w:spacing w:after="0" w:line="240" w:lineRule="auto"/>
        <w:contextualSpacing/>
        <w:jc w:val="both"/>
        <w:rPr>
          <w:rFonts w:cstheme="minorHAnsi"/>
        </w:rPr>
      </w:pPr>
    </w:p>
    <w:p w14:paraId="1D7CA0AD" w14:textId="622C1AF0" w:rsidR="009C076C" w:rsidRDefault="00A57D9E" w:rsidP="001F188D">
      <w:pPr>
        <w:widowControl w:val="0"/>
        <w:spacing w:after="0" w:line="240" w:lineRule="auto"/>
        <w:contextualSpacing/>
        <w:jc w:val="both"/>
        <w:rPr>
          <w:rFonts w:cstheme="minorHAnsi"/>
        </w:rPr>
      </w:pPr>
      <w:r>
        <w:rPr>
          <w:rFonts w:cstheme="minorHAnsi"/>
        </w:rPr>
        <w:t>Clark stated that</w:t>
      </w:r>
      <w:r w:rsidR="005E658B">
        <w:rPr>
          <w:rFonts w:cstheme="minorHAnsi"/>
        </w:rPr>
        <w:t>,</w:t>
      </w:r>
      <w:r w:rsidR="001C7C88">
        <w:rPr>
          <w:rFonts w:cstheme="minorHAnsi"/>
        </w:rPr>
        <w:t xml:space="preserve"> </w:t>
      </w:r>
      <w:r w:rsidR="005E658B" w:rsidRPr="00A57D9E">
        <w:rPr>
          <w:rFonts w:cstheme="minorHAnsi"/>
        </w:rPr>
        <w:t xml:space="preserve">for this exposure, </w:t>
      </w:r>
      <w:r w:rsidR="001C7C88">
        <w:rPr>
          <w:rFonts w:cstheme="minorHAnsi"/>
        </w:rPr>
        <w:t>he</w:t>
      </w:r>
      <w:r w:rsidR="005E658B">
        <w:rPr>
          <w:rFonts w:cstheme="minorHAnsi"/>
        </w:rPr>
        <w:t xml:space="preserve"> </w:t>
      </w:r>
      <w:r w:rsidRPr="00A57D9E">
        <w:rPr>
          <w:rFonts w:cstheme="minorHAnsi"/>
        </w:rPr>
        <w:t>propose</w:t>
      </w:r>
      <w:r w:rsidR="001C7C88">
        <w:rPr>
          <w:rFonts w:cstheme="minorHAnsi"/>
        </w:rPr>
        <w:t>s</w:t>
      </w:r>
      <w:r w:rsidRPr="00A57D9E">
        <w:rPr>
          <w:rFonts w:cstheme="minorHAnsi"/>
        </w:rPr>
        <w:t xml:space="preserve"> limiting it to feedback on the two different approaches</w:t>
      </w:r>
      <w:r w:rsidR="008F6A9D">
        <w:rPr>
          <w:rFonts w:cstheme="minorHAnsi"/>
        </w:rPr>
        <w:t xml:space="preserve"> as drafted by the ACLI</w:t>
      </w:r>
      <w:r w:rsidRPr="00A57D9E">
        <w:rPr>
          <w:rFonts w:cstheme="minorHAnsi"/>
        </w:rPr>
        <w:t xml:space="preserve">, as well as whether to direct </w:t>
      </w:r>
      <w:r w:rsidR="001C7C88">
        <w:rPr>
          <w:rFonts w:cstheme="minorHAnsi"/>
        </w:rPr>
        <w:t xml:space="preserve">NAIC </w:t>
      </w:r>
      <w:r w:rsidRPr="00A57D9E">
        <w:rPr>
          <w:rFonts w:cstheme="minorHAnsi"/>
        </w:rPr>
        <w:t xml:space="preserve">staff to continue </w:t>
      </w:r>
      <w:proofErr w:type="gramStart"/>
      <w:r w:rsidRPr="00A57D9E">
        <w:rPr>
          <w:rFonts w:cstheme="minorHAnsi"/>
        </w:rPr>
        <w:t>work</w:t>
      </w:r>
      <w:proofErr w:type="gramEnd"/>
      <w:r w:rsidRPr="00A57D9E">
        <w:rPr>
          <w:rFonts w:cstheme="minorHAnsi"/>
        </w:rPr>
        <w:t xml:space="preserve"> on this</w:t>
      </w:r>
      <w:r w:rsidR="001C7C88">
        <w:rPr>
          <w:rFonts w:cstheme="minorHAnsi"/>
        </w:rPr>
        <w:t xml:space="preserve"> item</w:t>
      </w:r>
      <w:r w:rsidRPr="00A57D9E">
        <w:rPr>
          <w:rFonts w:cstheme="minorHAnsi"/>
        </w:rPr>
        <w:t xml:space="preserve">. </w:t>
      </w:r>
      <w:r w:rsidR="007513EC">
        <w:rPr>
          <w:rFonts w:cstheme="minorHAnsi"/>
        </w:rPr>
        <w:t>He stated that on</w:t>
      </w:r>
      <w:r w:rsidRPr="00A57D9E">
        <w:rPr>
          <w:rFonts w:cstheme="minorHAnsi"/>
        </w:rPr>
        <w:t xml:space="preserve">ce </w:t>
      </w:r>
      <w:r w:rsidR="007513EC">
        <w:rPr>
          <w:rFonts w:cstheme="minorHAnsi"/>
        </w:rPr>
        <w:t xml:space="preserve">the Working Group </w:t>
      </w:r>
      <w:r w:rsidR="0039026E">
        <w:rPr>
          <w:rFonts w:cstheme="minorHAnsi"/>
        </w:rPr>
        <w:t>decides</w:t>
      </w:r>
      <w:r w:rsidRPr="00A57D9E">
        <w:rPr>
          <w:rFonts w:cstheme="minorHAnsi"/>
        </w:rPr>
        <w:t xml:space="preserve"> which of the two options to pursue, </w:t>
      </w:r>
      <w:r w:rsidR="007513EC">
        <w:rPr>
          <w:rFonts w:cstheme="minorHAnsi"/>
        </w:rPr>
        <w:t xml:space="preserve">NAIC </w:t>
      </w:r>
      <w:r w:rsidRPr="00A57D9E">
        <w:rPr>
          <w:rFonts w:cstheme="minorHAnsi"/>
        </w:rPr>
        <w:t>staff can begin working on suggested revision</w:t>
      </w:r>
      <w:r w:rsidR="007559B6">
        <w:rPr>
          <w:rFonts w:cstheme="minorHAnsi"/>
        </w:rPr>
        <w:t>s.</w:t>
      </w:r>
    </w:p>
    <w:p w14:paraId="3CAD03E5" w14:textId="77777777" w:rsidR="009C076C" w:rsidRDefault="009C076C" w:rsidP="001F188D">
      <w:pPr>
        <w:widowControl w:val="0"/>
        <w:spacing w:after="0" w:line="240" w:lineRule="auto"/>
        <w:contextualSpacing/>
        <w:jc w:val="both"/>
        <w:rPr>
          <w:rFonts w:cstheme="minorHAnsi"/>
        </w:rPr>
      </w:pPr>
    </w:p>
    <w:p w14:paraId="49FF05B4" w14:textId="54DF2826" w:rsidR="0053560F" w:rsidRDefault="002A488A" w:rsidP="001F188D">
      <w:pPr>
        <w:widowControl w:val="0"/>
        <w:spacing w:after="0" w:line="240" w:lineRule="auto"/>
        <w:contextualSpacing/>
        <w:jc w:val="both"/>
        <w:rPr>
          <w:rFonts w:cstheme="minorHAnsi"/>
        </w:rPr>
      </w:pPr>
      <w:r>
        <w:rPr>
          <w:rFonts w:cstheme="minorHAnsi"/>
        </w:rPr>
        <w:t>Clark</w:t>
      </w:r>
      <w:r w:rsidRPr="00094157">
        <w:rPr>
          <w:rFonts w:cstheme="minorHAnsi"/>
        </w:rPr>
        <w:t xml:space="preserve"> made a motion, seconded by </w:t>
      </w:r>
      <w:r w:rsidR="00855B59">
        <w:rPr>
          <w:rFonts w:cstheme="minorHAnsi"/>
        </w:rPr>
        <w:t>Hynes</w:t>
      </w:r>
      <w:r w:rsidRPr="00094157">
        <w:rPr>
          <w:rFonts w:cstheme="minorHAnsi"/>
        </w:rPr>
        <w:t xml:space="preserve">, </w:t>
      </w:r>
      <w:bookmarkStart w:id="3" w:name="_Hlk214262579"/>
      <w:r w:rsidRPr="00094157">
        <w:rPr>
          <w:rFonts w:cstheme="minorHAnsi"/>
        </w:rPr>
        <w:t>to</w:t>
      </w:r>
      <w:r w:rsidR="00295ACC">
        <w:rPr>
          <w:rFonts w:cstheme="minorHAnsi"/>
        </w:rPr>
        <w:t xml:space="preserve"> expose the ACLI presen</w:t>
      </w:r>
      <w:r w:rsidR="00202B6D">
        <w:rPr>
          <w:rFonts w:cstheme="minorHAnsi"/>
        </w:rPr>
        <w:t xml:space="preserve">tation on ALM </w:t>
      </w:r>
      <w:r w:rsidR="001F188D">
        <w:rPr>
          <w:rFonts w:cstheme="minorHAnsi"/>
        </w:rPr>
        <w:t>d</w:t>
      </w:r>
      <w:r w:rsidR="00202B6D">
        <w:rPr>
          <w:rFonts w:cstheme="minorHAnsi"/>
        </w:rPr>
        <w:t>erivatives</w:t>
      </w:r>
      <w:r w:rsidR="002A5890">
        <w:rPr>
          <w:rFonts w:cstheme="minorHAnsi"/>
        </w:rPr>
        <w:t xml:space="preserve"> and </w:t>
      </w:r>
      <w:r w:rsidR="00682169">
        <w:rPr>
          <w:rFonts w:cstheme="minorHAnsi"/>
        </w:rPr>
        <w:t xml:space="preserve">the </w:t>
      </w:r>
      <w:r w:rsidR="002A5890">
        <w:rPr>
          <w:rFonts w:cstheme="minorHAnsi"/>
        </w:rPr>
        <w:t xml:space="preserve">two </w:t>
      </w:r>
      <w:r w:rsidR="00682169">
        <w:rPr>
          <w:rFonts w:cstheme="minorHAnsi"/>
        </w:rPr>
        <w:t xml:space="preserve">ACLI </w:t>
      </w:r>
      <w:r w:rsidR="002A5890">
        <w:rPr>
          <w:rFonts w:cstheme="minorHAnsi"/>
        </w:rPr>
        <w:t>proposal drafts</w:t>
      </w:r>
      <w:r w:rsidR="00202B6D">
        <w:rPr>
          <w:rFonts w:cstheme="minorHAnsi"/>
        </w:rPr>
        <w:t xml:space="preserve"> for </w:t>
      </w:r>
      <w:r w:rsidR="00237D13">
        <w:rPr>
          <w:rFonts w:cstheme="minorHAnsi"/>
        </w:rPr>
        <w:t xml:space="preserve">a 51-day </w:t>
      </w:r>
      <w:r w:rsidR="00202B6D">
        <w:rPr>
          <w:rFonts w:cstheme="minorHAnsi"/>
        </w:rPr>
        <w:t xml:space="preserve">public comment </w:t>
      </w:r>
      <w:r w:rsidR="00237D13">
        <w:rPr>
          <w:rFonts w:cstheme="minorHAnsi"/>
        </w:rPr>
        <w:t>period ending</w:t>
      </w:r>
      <w:r w:rsidR="00202B6D">
        <w:rPr>
          <w:rFonts w:cstheme="minorHAnsi"/>
        </w:rPr>
        <w:t xml:space="preserve"> </w:t>
      </w:r>
      <w:r w:rsidR="001F188D">
        <w:rPr>
          <w:rFonts w:cstheme="minorHAnsi"/>
        </w:rPr>
        <w:t xml:space="preserve">Oct. </w:t>
      </w:r>
      <w:r w:rsidR="00202B6D">
        <w:rPr>
          <w:rFonts w:cstheme="minorHAnsi"/>
        </w:rPr>
        <w:t>31.</w:t>
      </w:r>
      <w:bookmarkEnd w:id="3"/>
      <w:r w:rsidR="001618E7">
        <w:rPr>
          <w:rFonts w:cstheme="minorHAnsi"/>
        </w:rPr>
        <w:t xml:space="preserve"> The motion passed unanimously.</w:t>
      </w:r>
    </w:p>
    <w:p w14:paraId="11AB34CC" w14:textId="77777777" w:rsidR="002A488A" w:rsidRDefault="002A488A" w:rsidP="001F188D">
      <w:pPr>
        <w:widowControl w:val="0"/>
        <w:spacing w:after="0" w:line="240" w:lineRule="auto"/>
        <w:contextualSpacing/>
        <w:jc w:val="both"/>
        <w:rPr>
          <w:rFonts w:cstheme="minorHAnsi"/>
        </w:rPr>
      </w:pPr>
    </w:p>
    <w:bookmarkEnd w:id="0"/>
    <w:p w14:paraId="111E7342" w14:textId="3899B394" w:rsidR="008F55E5" w:rsidRPr="007C57E8" w:rsidRDefault="008F55E5" w:rsidP="001F188D">
      <w:pPr>
        <w:spacing w:after="0" w:line="240" w:lineRule="auto"/>
        <w:contextualSpacing/>
        <w:jc w:val="both"/>
        <w:rPr>
          <w:rFonts w:cstheme="minorHAnsi"/>
        </w:rPr>
      </w:pPr>
      <w:r w:rsidRPr="007C57E8">
        <w:rPr>
          <w:rFonts w:cstheme="minorHAnsi"/>
        </w:rPr>
        <w:t>Having no further business, the Statutory Accounting Principles (E) Working Group adjourned.</w:t>
      </w:r>
    </w:p>
    <w:p w14:paraId="534F5564" w14:textId="77777777" w:rsidR="001A73D1" w:rsidRPr="007C57E8" w:rsidRDefault="001A73D1" w:rsidP="00A55C0C">
      <w:pPr>
        <w:spacing w:after="0" w:line="240" w:lineRule="auto"/>
        <w:contextualSpacing/>
        <w:jc w:val="both"/>
        <w:rPr>
          <w:rFonts w:cstheme="minorHAnsi"/>
        </w:rPr>
      </w:pPr>
    </w:p>
    <w:p w14:paraId="27B5A2D1" w14:textId="575411E2" w:rsidR="00F41D00" w:rsidRPr="00327095" w:rsidRDefault="00737F2A" w:rsidP="00A55C0C">
      <w:pPr>
        <w:spacing w:after="0" w:line="240" w:lineRule="auto"/>
        <w:contextualSpacing/>
        <w:rPr>
          <w:rFonts w:cstheme="minorHAnsi"/>
          <w:sz w:val="18"/>
          <w:szCs w:val="18"/>
        </w:rPr>
      </w:pPr>
      <w:r>
        <w:rPr>
          <w:rFonts w:cstheme="minorHAnsi"/>
          <w:sz w:val="18"/>
          <w:szCs w:val="18"/>
        </w:rPr>
        <w:t>SharePoint/Support Staff Hub/Committees/E CMTE/ ...</w:t>
      </w:r>
    </w:p>
    <w:sectPr w:rsidR="00F41D00" w:rsidRPr="00327095" w:rsidSect="00D219E0">
      <w:headerReference w:type="default"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7B803" w14:textId="77777777" w:rsidR="00496082" w:rsidRDefault="00496082" w:rsidP="00D219E0">
      <w:pPr>
        <w:spacing w:after="0" w:line="240" w:lineRule="auto"/>
      </w:pPr>
      <w:r>
        <w:separator/>
      </w:r>
    </w:p>
  </w:endnote>
  <w:endnote w:type="continuationSeparator" w:id="0">
    <w:p w14:paraId="05DAD095" w14:textId="77777777" w:rsidR="00496082" w:rsidRDefault="00496082" w:rsidP="00D219E0">
      <w:pPr>
        <w:spacing w:after="0" w:line="240" w:lineRule="auto"/>
      </w:pPr>
      <w:r>
        <w:continuationSeparator/>
      </w:r>
    </w:p>
  </w:endnote>
  <w:endnote w:type="continuationNotice" w:id="1">
    <w:p w14:paraId="001971E8" w14:textId="77777777" w:rsidR="00496082" w:rsidRDefault="004960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C7AB" w14:textId="74A9C36F" w:rsidR="00635318" w:rsidRPr="00485A4F" w:rsidRDefault="00635318" w:rsidP="00485A4F">
    <w:pPr>
      <w:pStyle w:val="Footer"/>
      <w:tabs>
        <w:tab w:val="clear" w:pos="4680"/>
        <w:tab w:val="center" w:pos="5040"/>
      </w:tabs>
      <w:rPr>
        <w:sz w:val="20"/>
        <w:szCs w:val="20"/>
      </w:rPr>
    </w:pPr>
    <w:r w:rsidRPr="00485A4F">
      <w:rPr>
        <w:sz w:val="20"/>
        <w:szCs w:val="20"/>
      </w:rPr>
      <w:t>© 202</w:t>
    </w:r>
    <w:r w:rsidR="001F188D">
      <w:rPr>
        <w:sz w:val="20"/>
        <w:szCs w:val="20"/>
      </w:rPr>
      <w:t>5</w:t>
    </w:r>
    <w:r w:rsidRPr="00485A4F">
      <w:rPr>
        <w:sz w:val="20"/>
        <w:szCs w:val="20"/>
      </w:rPr>
      <w:t xml:space="preserve"> National Association of Insurance Commissioners</w:t>
    </w:r>
    <w:r w:rsidR="00485A4F" w:rsidRPr="00485A4F">
      <w:rPr>
        <w:sz w:val="20"/>
        <w:szCs w:val="20"/>
      </w:rPr>
      <w:tab/>
    </w:r>
    <w:r w:rsidRPr="00485A4F">
      <w:rPr>
        <w:sz w:val="20"/>
        <w:szCs w:val="20"/>
      </w:rPr>
      <w:t xml:space="preserve"> </w:t>
    </w:r>
    <w:r w:rsidRPr="00485A4F">
      <w:rPr>
        <w:sz w:val="20"/>
        <w:szCs w:val="20"/>
      </w:rPr>
      <w:fldChar w:fldCharType="begin"/>
    </w:r>
    <w:r w:rsidRPr="00485A4F">
      <w:rPr>
        <w:sz w:val="20"/>
        <w:szCs w:val="20"/>
      </w:rPr>
      <w:instrText xml:space="preserve"> PAGE   \* MERGEFORMAT </w:instrText>
    </w:r>
    <w:r w:rsidRPr="00485A4F">
      <w:rPr>
        <w:sz w:val="20"/>
        <w:szCs w:val="20"/>
      </w:rPr>
      <w:fldChar w:fldCharType="separate"/>
    </w:r>
    <w:r w:rsidRPr="00485A4F">
      <w:rPr>
        <w:noProof/>
        <w:sz w:val="20"/>
        <w:szCs w:val="20"/>
      </w:rPr>
      <w:t>1</w:t>
    </w:r>
    <w:r w:rsidRPr="00485A4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0D90D" w14:textId="77777777" w:rsidR="00496082" w:rsidRDefault="00496082" w:rsidP="00D219E0">
      <w:pPr>
        <w:spacing w:after="0" w:line="240" w:lineRule="auto"/>
      </w:pPr>
      <w:r>
        <w:separator/>
      </w:r>
    </w:p>
  </w:footnote>
  <w:footnote w:type="continuationSeparator" w:id="0">
    <w:p w14:paraId="45905B2B" w14:textId="77777777" w:rsidR="00496082" w:rsidRDefault="00496082" w:rsidP="00D219E0">
      <w:pPr>
        <w:spacing w:after="0" w:line="240" w:lineRule="auto"/>
      </w:pPr>
      <w:r>
        <w:continuationSeparator/>
      </w:r>
    </w:p>
  </w:footnote>
  <w:footnote w:type="continuationNotice" w:id="1">
    <w:p w14:paraId="653C2D5D" w14:textId="77777777" w:rsidR="00496082" w:rsidRDefault="004960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0339" w14:textId="556CA1BB" w:rsidR="00783331" w:rsidRPr="00783331" w:rsidRDefault="00783331" w:rsidP="00783331">
    <w:pPr>
      <w:tabs>
        <w:tab w:val="center" w:pos="4320"/>
        <w:tab w:val="center" w:pos="5040"/>
        <w:tab w:val="right" w:pos="8640"/>
        <w:tab w:val="right" w:pos="10080"/>
      </w:tabs>
      <w:spacing w:after="0" w:line="240" w:lineRule="auto"/>
      <w:jc w:val="right"/>
      <w:rPr>
        <w:rFonts w:ascii="Calibri" w:eastAsia="Times New Roman" w:hAnsi="Calibri" w:cs="Calibri"/>
        <w:sz w:val="20"/>
        <w:szCs w:val="20"/>
      </w:rPr>
    </w:pPr>
    <w:r w:rsidRPr="00783331">
      <w:rPr>
        <w:rFonts w:ascii="Calibri" w:eastAsia="Times New Roman" w:hAnsi="Calibri" w:cs="Calibri"/>
        <w:sz w:val="20"/>
        <w:szCs w:val="20"/>
      </w:rPr>
      <w:t xml:space="preserve">Attachment </w:t>
    </w:r>
    <w:r w:rsidR="00DE027E">
      <w:rPr>
        <w:rFonts w:ascii="Calibri" w:eastAsia="Times New Roman" w:hAnsi="Calibri" w:cs="Calibri"/>
        <w:sz w:val="20"/>
        <w:szCs w:val="20"/>
      </w:rPr>
      <w:t>2</w:t>
    </w:r>
  </w:p>
  <w:p w14:paraId="5B91619F" w14:textId="77777777" w:rsidR="00783331" w:rsidRPr="00783331" w:rsidRDefault="00783331" w:rsidP="00783331">
    <w:pPr>
      <w:tabs>
        <w:tab w:val="center" w:pos="4320"/>
        <w:tab w:val="center" w:pos="5040"/>
        <w:tab w:val="right" w:pos="8640"/>
        <w:tab w:val="right" w:pos="10080"/>
      </w:tabs>
      <w:spacing w:after="0" w:line="240" w:lineRule="auto"/>
      <w:jc w:val="right"/>
      <w:rPr>
        <w:rFonts w:ascii="Calibri" w:eastAsia="Times New Roman" w:hAnsi="Calibri" w:cs="Calibri"/>
        <w:sz w:val="20"/>
        <w:szCs w:val="20"/>
      </w:rPr>
    </w:pPr>
    <w:r w:rsidRPr="00783331">
      <w:rPr>
        <w:rFonts w:ascii="Calibri" w:eastAsia="Times New Roman" w:hAnsi="Calibri" w:cs="Calibri"/>
        <w:sz w:val="20"/>
        <w:szCs w:val="20"/>
      </w:rPr>
      <w:t>Accounting Practices and Procedures (E) Task Force</w:t>
    </w:r>
  </w:p>
  <w:p w14:paraId="735AE846" w14:textId="21D65B19" w:rsidR="00783331" w:rsidRPr="00783331" w:rsidRDefault="00D059B6" w:rsidP="00783331">
    <w:pPr>
      <w:tabs>
        <w:tab w:val="center" w:pos="4320"/>
        <w:tab w:val="center" w:pos="5040"/>
        <w:tab w:val="right" w:pos="8640"/>
        <w:tab w:val="right" w:pos="10080"/>
      </w:tabs>
      <w:spacing w:after="0" w:line="240" w:lineRule="auto"/>
      <w:jc w:val="right"/>
      <w:rPr>
        <w:rFonts w:ascii="Calibri" w:eastAsia="Times New Roman" w:hAnsi="Calibri" w:cs="Calibri"/>
        <w:sz w:val="20"/>
        <w:szCs w:val="20"/>
      </w:rPr>
    </w:pPr>
    <w:r>
      <w:rPr>
        <w:rFonts w:ascii="Calibri" w:eastAsia="Times New Roman" w:hAnsi="Calibri" w:cs="Calibri"/>
        <w:sz w:val="20"/>
        <w:szCs w:val="20"/>
      </w:rPr>
      <w:t>12/9</w:t>
    </w:r>
    <w:r w:rsidR="00783331" w:rsidRPr="00783331">
      <w:rPr>
        <w:rFonts w:ascii="Calibri" w:eastAsia="Times New Roman" w:hAnsi="Calibri" w:cs="Calibri"/>
        <w:sz w:val="20"/>
        <w:szCs w:val="20"/>
      </w:rPr>
      <w:t>/</w:t>
    </w:r>
    <w:r w:rsidR="00A35C2C">
      <w:rPr>
        <w:rFonts w:ascii="Calibri" w:eastAsia="Times New Roman" w:hAnsi="Calibri" w:cs="Calibri"/>
        <w:sz w:val="20"/>
        <w:szCs w:val="20"/>
      </w:rPr>
      <w:t>25</w:t>
    </w:r>
  </w:p>
  <w:p w14:paraId="4B7CD318" w14:textId="0EBB24A7" w:rsidR="007C57E8" w:rsidRPr="007C57E8" w:rsidRDefault="007C57E8" w:rsidP="007D4C37">
    <w:pPr>
      <w:pStyle w:val="Header"/>
      <w:jc w:val="right"/>
      <w:rPr>
        <w:rFonts w:cstheme="minorHAnsi"/>
        <w:sz w:val="18"/>
        <w:szCs w:val="18"/>
      </w:rPr>
    </w:pPr>
  </w:p>
  <w:p w14:paraId="3C79C17B" w14:textId="77777777" w:rsidR="007C57E8" w:rsidRPr="006B6126" w:rsidRDefault="007C57E8" w:rsidP="007D4C37">
    <w:pPr>
      <w:pStyle w:val="Header"/>
      <w:jc w:val="right"/>
      <w:rPr>
        <w:rFonts w:cstheme="minorHAnsi"/>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4904"/>
    <w:multiLevelType w:val="hybridMultilevel"/>
    <w:tmpl w:val="768C7C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20EC6"/>
    <w:multiLevelType w:val="hybridMultilevel"/>
    <w:tmpl w:val="802CB99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BA2BC4"/>
    <w:multiLevelType w:val="hybridMultilevel"/>
    <w:tmpl w:val="52109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BB1F8E"/>
    <w:multiLevelType w:val="hybridMultilevel"/>
    <w:tmpl w:val="8B0E0A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734B3"/>
    <w:multiLevelType w:val="hybridMultilevel"/>
    <w:tmpl w:val="D9A6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005BA"/>
    <w:multiLevelType w:val="hybridMultilevel"/>
    <w:tmpl w:val="D050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644C3"/>
    <w:multiLevelType w:val="hybridMultilevel"/>
    <w:tmpl w:val="D018D702"/>
    <w:lvl w:ilvl="0" w:tplc="239C9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6F2F67"/>
    <w:multiLevelType w:val="hybridMultilevel"/>
    <w:tmpl w:val="9E54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FB6BC3"/>
    <w:multiLevelType w:val="hybridMultilevel"/>
    <w:tmpl w:val="BA281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9750CE"/>
    <w:multiLevelType w:val="hybridMultilevel"/>
    <w:tmpl w:val="86E221A0"/>
    <w:lvl w:ilvl="0" w:tplc="D130C4AA">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575FD"/>
    <w:multiLevelType w:val="hybridMultilevel"/>
    <w:tmpl w:val="EE1A17E6"/>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405DB1"/>
    <w:multiLevelType w:val="hybridMultilevel"/>
    <w:tmpl w:val="55A408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010AA3"/>
    <w:multiLevelType w:val="hybridMultilevel"/>
    <w:tmpl w:val="C99C0856"/>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C73F35"/>
    <w:multiLevelType w:val="hybridMultilevel"/>
    <w:tmpl w:val="142C4C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1D62C10"/>
    <w:multiLevelType w:val="hybridMultilevel"/>
    <w:tmpl w:val="9F5E6916"/>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FB3486"/>
    <w:multiLevelType w:val="hybridMultilevel"/>
    <w:tmpl w:val="58623316"/>
    <w:lvl w:ilvl="0" w:tplc="837EF7D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0A718C"/>
    <w:multiLevelType w:val="hybridMultilevel"/>
    <w:tmpl w:val="9B3CB3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D37116"/>
    <w:multiLevelType w:val="hybridMultilevel"/>
    <w:tmpl w:val="55A408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321475"/>
    <w:multiLevelType w:val="hybridMultilevel"/>
    <w:tmpl w:val="334EAC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8347C9"/>
    <w:multiLevelType w:val="hybridMultilevel"/>
    <w:tmpl w:val="4734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885FE1"/>
    <w:multiLevelType w:val="hybridMultilevel"/>
    <w:tmpl w:val="1F986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BE4F76"/>
    <w:multiLevelType w:val="hybridMultilevel"/>
    <w:tmpl w:val="6824B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9A604E"/>
    <w:multiLevelType w:val="hybridMultilevel"/>
    <w:tmpl w:val="6010C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707257"/>
    <w:multiLevelType w:val="hybridMultilevel"/>
    <w:tmpl w:val="22FA1C1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7D7302"/>
    <w:multiLevelType w:val="hybridMultilevel"/>
    <w:tmpl w:val="C99C0856"/>
    <w:lvl w:ilvl="0" w:tplc="EF18FFD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53807"/>
    <w:multiLevelType w:val="hybridMultilevel"/>
    <w:tmpl w:val="CCB8475C"/>
    <w:lvl w:ilvl="0" w:tplc="4FB8DD20">
      <w:start w:val="7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B211DCD"/>
    <w:multiLevelType w:val="hybridMultilevel"/>
    <w:tmpl w:val="4E78A5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0FA044F"/>
    <w:multiLevelType w:val="hybridMultilevel"/>
    <w:tmpl w:val="6B867A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0C3B66"/>
    <w:multiLevelType w:val="hybridMultilevel"/>
    <w:tmpl w:val="D4AE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C039F0"/>
    <w:multiLevelType w:val="hybridMultilevel"/>
    <w:tmpl w:val="768C7C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B8731EA"/>
    <w:multiLevelType w:val="hybridMultilevel"/>
    <w:tmpl w:val="4E78A5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1F2F1F"/>
    <w:multiLevelType w:val="hybridMultilevel"/>
    <w:tmpl w:val="1E74A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461093">
    <w:abstractNumId w:val="14"/>
  </w:num>
  <w:num w:numId="2" w16cid:durableId="45566786">
    <w:abstractNumId w:val="31"/>
  </w:num>
  <w:num w:numId="3" w16cid:durableId="518934938">
    <w:abstractNumId w:val="27"/>
  </w:num>
  <w:num w:numId="4" w16cid:durableId="1406338110">
    <w:abstractNumId w:val="0"/>
  </w:num>
  <w:num w:numId="5" w16cid:durableId="1715274690">
    <w:abstractNumId w:val="30"/>
  </w:num>
  <w:num w:numId="6" w16cid:durableId="1275402641">
    <w:abstractNumId w:val="16"/>
  </w:num>
  <w:num w:numId="7" w16cid:durableId="1033732076">
    <w:abstractNumId w:val="9"/>
  </w:num>
  <w:num w:numId="8" w16cid:durableId="819691134">
    <w:abstractNumId w:val="15"/>
  </w:num>
  <w:num w:numId="9" w16cid:durableId="129440301">
    <w:abstractNumId w:val="2"/>
  </w:num>
  <w:num w:numId="10" w16cid:durableId="154684755">
    <w:abstractNumId w:val="25"/>
  </w:num>
  <w:num w:numId="11" w16cid:durableId="1345476062">
    <w:abstractNumId w:val="8"/>
  </w:num>
  <w:num w:numId="12" w16cid:durableId="1014650501">
    <w:abstractNumId w:val="29"/>
  </w:num>
  <w:num w:numId="13" w16cid:durableId="1366518926">
    <w:abstractNumId w:val="6"/>
  </w:num>
  <w:num w:numId="14" w16cid:durableId="203561180">
    <w:abstractNumId w:val="21"/>
  </w:num>
  <w:num w:numId="15" w16cid:durableId="66076246">
    <w:abstractNumId w:val="28"/>
  </w:num>
  <w:num w:numId="16" w16cid:durableId="209346971">
    <w:abstractNumId w:val="20"/>
  </w:num>
  <w:num w:numId="17" w16cid:durableId="727608692">
    <w:abstractNumId w:val="17"/>
  </w:num>
  <w:num w:numId="18" w16cid:durableId="591624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3120093">
    <w:abstractNumId w:val="4"/>
  </w:num>
  <w:num w:numId="20" w16cid:durableId="933056792">
    <w:abstractNumId w:val="26"/>
  </w:num>
  <w:num w:numId="21" w16cid:durableId="1441148030">
    <w:abstractNumId w:val="10"/>
  </w:num>
  <w:num w:numId="22" w16cid:durableId="701243613">
    <w:abstractNumId w:val="23"/>
  </w:num>
  <w:num w:numId="23" w16cid:durableId="603457773">
    <w:abstractNumId w:val="18"/>
  </w:num>
  <w:num w:numId="24" w16cid:durableId="1139616940">
    <w:abstractNumId w:val="11"/>
  </w:num>
  <w:num w:numId="25" w16cid:durableId="270476417">
    <w:abstractNumId w:val="7"/>
  </w:num>
  <w:num w:numId="26" w16cid:durableId="930092323">
    <w:abstractNumId w:val="19"/>
  </w:num>
  <w:num w:numId="27" w16cid:durableId="73554504">
    <w:abstractNumId w:val="1"/>
  </w:num>
  <w:num w:numId="28" w16cid:durableId="170531339">
    <w:abstractNumId w:val="22"/>
  </w:num>
  <w:num w:numId="29" w16cid:durableId="1728988905">
    <w:abstractNumId w:val="5"/>
  </w:num>
  <w:num w:numId="30" w16cid:durableId="644314677">
    <w:abstractNumId w:val="3"/>
  </w:num>
  <w:num w:numId="31" w16cid:durableId="1086265367">
    <w:abstractNumId w:val="24"/>
  </w:num>
  <w:num w:numId="32" w16cid:durableId="123361317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4EA"/>
    <w:rsid w:val="000008D4"/>
    <w:rsid w:val="000009AB"/>
    <w:rsid w:val="00000A29"/>
    <w:rsid w:val="00000AE3"/>
    <w:rsid w:val="00000FED"/>
    <w:rsid w:val="00001564"/>
    <w:rsid w:val="000015A7"/>
    <w:rsid w:val="00001FBA"/>
    <w:rsid w:val="000020D2"/>
    <w:rsid w:val="000024FA"/>
    <w:rsid w:val="00002747"/>
    <w:rsid w:val="000028D1"/>
    <w:rsid w:val="000031E3"/>
    <w:rsid w:val="000035FA"/>
    <w:rsid w:val="00003646"/>
    <w:rsid w:val="0000367A"/>
    <w:rsid w:val="00003738"/>
    <w:rsid w:val="0000381E"/>
    <w:rsid w:val="00003949"/>
    <w:rsid w:val="00003A41"/>
    <w:rsid w:val="00003EB4"/>
    <w:rsid w:val="00004D67"/>
    <w:rsid w:val="00004E32"/>
    <w:rsid w:val="00005F57"/>
    <w:rsid w:val="00006135"/>
    <w:rsid w:val="00006FA3"/>
    <w:rsid w:val="000073A6"/>
    <w:rsid w:val="00007745"/>
    <w:rsid w:val="00007755"/>
    <w:rsid w:val="00010027"/>
    <w:rsid w:val="00010276"/>
    <w:rsid w:val="00010692"/>
    <w:rsid w:val="00010962"/>
    <w:rsid w:val="0001107A"/>
    <w:rsid w:val="00011DCB"/>
    <w:rsid w:val="0001215F"/>
    <w:rsid w:val="000124CB"/>
    <w:rsid w:val="00012709"/>
    <w:rsid w:val="00012A7D"/>
    <w:rsid w:val="00012C98"/>
    <w:rsid w:val="00012D2A"/>
    <w:rsid w:val="00012F44"/>
    <w:rsid w:val="00012FC3"/>
    <w:rsid w:val="000135D5"/>
    <w:rsid w:val="00013D1E"/>
    <w:rsid w:val="00013DDE"/>
    <w:rsid w:val="00014153"/>
    <w:rsid w:val="0001519E"/>
    <w:rsid w:val="0001594A"/>
    <w:rsid w:val="000160A5"/>
    <w:rsid w:val="0001619B"/>
    <w:rsid w:val="000162F1"/>
    <w:rsid w:val="00017047"/>
    <w:rsid w:val="0001732B"/>
    <w:rsid w:val="00017366"/>
    <w:rsid w:val="0001782D"/>
    <w:rsid w:val="000178D5"/>
    <w:rsid w:val="00017A45"/>
    <w:rsid w:val="00020543"/>
    <w:rsid w:val="0002150C"/>
    <w:rsid w:val="0002193A"/>
    <w:rsid w:val="000220D8"/>
    <w:rsid w:val="000222BC"/>
    <w:rsid w:val="00022B65"/>
    <w:rsid w:val="00023135"/>
    <w:rsid w:val="00024B2B"/>
    <w:rsid w:val="00024CFC"/>
    <w:rsid w:val="00025012"/>
    <w:rsid w:val="000251B4"/>
    <w:rsid w:val="000256C0"/>
    <w:rsid w:val="00025780"/>
    <w:rsid w:val="00025ABA"/>
    <w:rsid w:val="00025C46"/>
    <w:rsid w:val="0002640E"/>
    <w:rsid w:val="000264A1"/>
    <w:rsid w:val="00027149"/>
    <w:rsid w:val="000271A7"/>
    <w:rsid w:val="00027254"/>
    <w:rsid w:val="000278A5"/>
    <w:rsid w:val="00027DAC"/>
    <w:rsid w:val="000301F1"/>
    <w:rsid w:val="00030A53"/>
    <w:rsid w:val="00030BE2"/>
    <w:rsid w:val="00030CD6"/>
    <w:rsid w:val="000312F5"/>
    <w:rsid w:val="00031D61"/>
    <w:rsid w:val="00031DD2"/>
    <w:rsid w:val="00032293"/>
    <w:rsid w:val="000323F6"/>
    <w:rsid w:val="00032599"/>
    <w:rsid w:val="00032889"/>
    <w:rsid w:val="00032956"/>
    <w:rsid w:val="00032AE6"/>
    <w:rsid w:val="00032B22"/>
    <w:rsid w:val="00032F64"/>
    <w:rsid w:val="00032FC7"/>
    <w:rsid w:val="000336AB"/>
    <w:rsid w:val="0003395A"/>
    <w:rsid w:val="00034C7D"/>
    <w:rsid w:val="0003543F"/>
    <w:rsid w:val="00035B02"/>
    <w:rsid w:val="00035EF0"/>
    <w:rsid w:val="00036043"/>
    <w:rsid w:val="00036E91"/>
    <w:rsid w:val="00036ED7"/>
    <w:rsid w:val="000370CA"/>
    <w:rsid w:val="000371B2"/>
    <w:rsid w:val="0003727E"/>
    <w:rsid w:val="0003756C"/>
    <w:rsid w:val="00037D01"/>
    <w:rsid w:val="00037D0E"/>
    <w:rsid w:val="0004027C"/>
    <w:rsid w:val="0004046C"/>
    <w:rsid w:val="00041A91"/>
    <w:rsid w:val="00042761"/>
    <w:rsid w:val="000428AE"/>
    <w:rsid w:val="00042D39"/>
    <w:rsid w:val="000430BC"/>
    <w:rsid w:val="00043404"/>
    <w:rsid w:val="00043760"/>
    <w:rsid w:val="000439D5"/>
    <w:rsid w:val="00043E32"/>
    <w:rsid w:val="00044162"/>
    <w:rsid w:val="00044234"/>
    <w:rsid w:val="00044244"/>
    <w:rsid w:val="00044420"/>
    <w:rsid w:val="000445EF"/>
    <w:rsid w:val="00044777"/>
    <w:rsid w:val="0004494C"/>
    <w:rsid w:val="000459D9"/>
    <w:rsid w:val="00045E4D"/>
    <w:rsid w:val="00046B97"/>
    <w:rsid w:val="000475CB"/>
    <w:rsid w:val="00047D52"/>
    <w:rsid w:val="00047EF9"/>
    <w:rsid w:val="000502A2"/>
    <w:rsid w:val="00051047"/>
    <w:rsid w:val="000514B1"/>
    <w:rsid w:val="00051543"/>
    <w:rsid w:val="000519EA"/>
    <w:rsid w:val="00051E96"/>
    <w:rsid w:val="00052439"/>
    <w:rsid w:val="00052455"/>
    <w:rsid w:val="00052808"/>
    <w:rsid w:val="00053D27"/>
    <w:rsid w:val="0005424B"/>
    <w:rsid w:val="0005568F"/>
    <w:rsid w:val="00055796"/>
    <w:rsid w:val="00055899"/>
    <w:rsid w:val="00056018"/>
    <w:rsid w:val="0005613C"/>
    <w:rsid w:val="00056BE1"/>
    <w:rsid w:val="00056CD0"/>
    <w:rsid w:val="000572C9"/>
    <w:rsid w:val="00057C13"/>
    <w:rsid w:val="000603B4"/>
    <w:rsid w:val="00060457"/>
    <w:rsid w:val="000609A1"/>
    <w:rsid w:val="00061330"/>
    <w:rsid w:val="000619F0"/>
    <w:rsid w:val="00061AF7"/>
    <w:rsid w:val="000622FD"/>
    <w:rsid w:val="0006289B"/>
    <w:rsid w:val="000628E0"/>
    <w:rsid w:val="00063362"/>
    <w:rsid w:val="0006370D"/>
    <w:rsid w:val="000648C7"/>
    <w:rsid w:val="00064A1A"/>
    <w:rsid w:val="00064D45"/>
    <w:rsid w:val="000665D4"/>
    <w:rsid w:val="00066C87"/>
    <w:rsid w:val="0006705D"/>
    <w:rsid w:val="0006711B"/>
    <w:rsid w:val="000675F2"/>
    <w:rsid w:val="00067829"/>
    <w:rsid w:val="00067A81"/>
    <w:rsid w:val="000702E7"/>
    <w:rsid w:val="000705B2"/>
    <w:rsid w:val="0007063C"/>
    <w:rsid w:val="0007091E"/>
    <w:rsid w:val="00070AB6"/>
    <w:rsid w:val="00070E2D"/>
    <w:rsid w:val="0007251C"/>
    <w:rsid w:val="00072B04"/>
    <w:rsid w:val="00072F43"/>
    <w:rsid w:val="00073F4C"/>
    <w:rsid w:val="000743BB"/>
    <w:rsid w:val="0007488C"/>
    <w:rsid w:val="000749D4"/>
    <w:rsid w:val="000751FA"/>
    <w:rsid w:val="00075A87"/>
    <w:rsid w:val="00075B45"/>
    <w:rsid w:val="00075CA1"/>
    <w:rsid w:val="00075E0D"/>
    <w:rsid w:val="00075F84"/>
    <w:rsid w:val="00076129"/>
    <w:rsid w:val="000763A7"/>
    <w:rsid w:val="00076B64"/>
    <w:rsid w:val="00076E52"/>
    <w:rsid w:val="000773C6"/>
    <w:rsid w:val="00077679"/>
    <w:rsid w:val="00077E3D"/>
    <w:rsid w:val="00080061"/>
    <w:rsid w:val="000812CD"/>
    <w:rsid w:val="00081B85"/>
    <w:rsid w:val="00082622"/>
    <w:rsid w:val="00082EDD"/>
    <w:rsid w:val="00083232"/>
    <w:rsid w:val="00083336"/>
    <w:rsid w:val="0008340D"/>
    <w:rsid w:val="00083BEF"/>
    <w:rsid w:val="00083D2E"/>
    <w:rsid w:val="00083DB9"/>
    <w:rsid w:val="0008411C"/>
    <w:rsid w:val="000848E5"/>
    <w:rsid w:val="00084B4E"/>
    <w:rsid w:val="000851E2"/>
    <w:rsid w:val="0008579E"/>
    <w:rsid w:val="00085999"/>
    <w:rsid w:val="000859B9"/>
    <w:rsid w:val="00086D86"/>
    <w:rsid w:val="00087363"/>
    <w:rsid w:val="00087757"/>
    <w:rsid w:val="00087DDB"/>
    <w:rsid w:val="000902A4"/>
    <w:rsid w:val="000912F2"/>
    <w:rsid w:val="00091CA8"/>
    <w:rsid w:val="00091FB4"/>
    <w:rsid w:val="000933AB"/>
    <w:rsid w:val="0009344F"/>
    <w:rsid w:val="000937A4"/>
    <w:rsid w:val="00093D6B"/>
    <w:rsid w:val="00094433"/>
    <w:rsid w:val="000944B5"/>
    <w:rsid w:val="000950E2"/>
    <w:rsid w:val="00095393"/>
    <w:rsid w:val="00095539"/>
    <w:rsid w:val="00095950"/>
    <w:rsid w:val="00095955"/>
    <w:rsid w:val="00095A51"/>
    <w:rsid w:val="00095E34"/>
    <w:rsid w:val="000960E4"/>
    <w:rsid w:val="000965DA"/>
    <w:rsid w:val="00096D8A"/>
    <w:rsid w:val="00097108"/>
    <w:rsid w:val="000977A8"/>
    <w:rsid w:val="00097A85"/>
    <w:rsid w:val="00097BC6"/>
    <w:rsid w:val="000A0709"/>
    <w:rsid w:val="000A0D84"/>
    <w:rsid w:val="000A11AC"/>
    <w:rsid w:val="000A14EC"/>
    <w:rsid w:val="000A1C2E"/>
    <w:rsid w:val="000A1D4A"/>
    <w:rsid w:val="000A1E9F"/>
    <w:rsid w:val="000A24A0"/>
    <w:rsid w:val="000A24ED"/>
    <w:rsid w:val="000A2D6C"/>
    <w:rsid w:val="000A3290"/>
    <w:rsid w:val="000A3574"/>
    <w:rsid w:val="000A37DD"/>
    <w:rsid w:val="000A3A79"/>
    <w:rsid w:val="000A3A7D"/>
    <w:rsid w:val="000A3B37"/>
    <w:rsid w:val="000A3F9C"/>
    <w:rsid w:val="000A4795"/>
    <w:rsid w:val="000A4D32"/>
    <w:rsid w:val="000A4DEF"/>
    <w:rsid w:val="000A4EF9"/>
    <w:rsid w:val="000A532D"/>
    <w:rsid w:val="000A5693"/>
    <w:rsid w:val="000A64DF"/>
    <w:rsid w:val="000A662C"/>
    <w:rsid w:val="000A6A46"/>
    <w:rsid w:val="000A6BCA"/>
    <w:rsid w:val="000A6DA2"/>
    <w:rsid w:val="000A6EF3"/>
    <w:rsid w:val="000A70E7"/>
    <w:rsid w:val="000A742F"/>
    <w:rsid w:val="000A7DB7"/>
    <w:rsid w:val="000B0A8A"/>
    <w:rsid w:val="000B0FD1"/>
    <w:rsid w:val="000B12D7"/>
    <w:rsid w:val="000B176B"/>
    <w:rsid w:val="000B17B5"/>
    <w:rsid w:val="000B183C"/>
    <w:rsid w:val="000B1888"/>
    <w:rsid w:val="000B18A1"/>
    <w:rsid w:val="000B1AD5"/>
    <w:rsid w:val="000B1AF1"/>
    <w:rsid w:val="000B1FAC"/>
    <w:rsid w:val="000B2282"/>
    <w:rsid w:val="000B2893"/>
    <w:rsid w:val="000B2A9D"/>
    <w:rsid w:val="000B3512"/>
    <w:rsid w:val="000B372B"/>
    <w:rsid w:val="000B3F29"/>
    <w:rsid w:val="000B49A0"/>
    <w:rsid w:val="000B4B3B"/>
    <w:rsid w:val="000B5FD4"/>
    <w:rsid w:val="000B5FE6"/>
    <w:rsid w:val="000B6352"/>
    <w:rsid w:val="000B65B2"/>
    <w:rsid w:val="000B72FE"/>
    <w:rsid w:val="000B73E6"/>
    <w:rsid w:val="000B7DB1"/>
    <w:rsid w:val="000B7EAD"/>
    <w:rsid w:val="000B7EEB"/>
    <w:rsid w:val="000B7F5D"/>
    <w:rsid w:val="000C0DB6"/>
    <w:rsid w:val="000C0EFC"/>
    <w:rsid w:val="000C1151"/>
    <w:rsid w:val="000C1320"/>
    <w:rsid w:val="000C144B"/>
    <w:rsid w:val="000C14AE"/>
    <w:rsid w:val="000C1649"/>
    <w:rsid w:val="000C1728"/>
    <w:rsid w:val="000C1AEB"/>
    <w:rsid w:val="000C2695"/>
    <w:rsid w:val="000C339C"/>
    <w:rsid w:val="000C35B1"/>
    <w:rsid w:val="000C3687"/>
    <w:rsid w:val="000C3B37"/>
    <w:rsid w:val="000C3B3C"/>
    <w:rsid w:val="000C429F"/>
    <w:rsid w:val="000C450A"/>
    <w:rsid w:val="000C4633"/>
    <w:rsid w:val="000C4701"/>
    <w:rsid w:val="000C492E"/>
    <w:rsid w:val="000C4A65"/>
    <w:rsid w:val="000C51AD"/>
    <w:rsid w:val="000C5622"/>
    <w:rsid w:val="000C5B23"/>
    <w:rsid w:val="000C5C4C"/>
    <w:rsid w:val="000C64C2"/>
    <w:rsid w:val="000C67EF"/>
    <w:rsid w:val="000C693C"/>
    <w:rsid w:val="000C6FC1"/>
    <w:rsid w:val="000C7A76"/>
    <w:rsid w:val="000C7F9B"/>
    <w:rsid w:val="000D01A1"/>
    <w:rsid w:val="000D027D"/>
    <w:rsid w:val="000D15A5"/>
    <w:rsid w:val="000D1C0F"/>
    <w:rsid w:val="000D2499"/>
    <w:rsid w:val="000D26C4"/>
    <w:rsid w:val="000D274D"/>
    <w:rsid w:val="000D290E"/>
    <w:rsid w:val="000D2DB9"/>
    <w:rsid w:val="000D30D4"/>
    <w:rsid w:val="000D35AB"/>
    <w:rsid w:val="000D35AF"/>
    <w:rsid w:val="000D37AF"/>
    <w:rsid w:val="000D4076"/>
    <w:rsid w:val="000D421A"/>
    <w:rsid w:val="000D49B1"/>
    <w:rsid w:val="000D49C5"/>
    <w:rsid w:val="000D54CA"/>
    <w:rsid w:val="000D56B3"/>
    <w:rsid w:val="000D56EF"/>
    <w:rsid w:val="000D587A"/>
    <w:rsid w:val="000D608E"/>
    <w:rsid w:val="000D6187"/>
    <w:rsid w:val="000D625B"/>
    <w:rsid w:val="000D6288"/>
    <w:rsid w:val="000D6D7F"/>
    <w:rsid w:val="000D6E72"/>
    <w:rsid w:val="000D7B3D"/>
    <w:rsid w:val="000E065F"/>
    <w:rsid w:val="000E0AFA"/>
    <w:rsid w:val="000E1061"/>
    <w:rsid w:val="000E167F"/>
    <w:rsid w:val="000E1C7E"/>
    <w:rsid w:val="000E25C3"/>
    <w:rsid w:val="000E2D16"/>
    <w:rsid w:val="000E35E1"/>
    <w:rsid w:val="000E376B"/>
    <w:rsid w:val="000E422C"/>
    <w:rsid w:val="000E45E9"/>
    <w:rsid w:val="000E47B3"/>
    <w:rsid w:val="000E4D23"/>
    <w:rsid w:val="000E5771"/>
    <w:rsid w:val="000E579A"/>
    <w:rsid w:val="000E63F4"/>
    <w:rsid w:val="000E646A"/>
    <w:rsid w:val="000E6D36"/>
    <w:rsid w:val="000E6DDC"/>
    <w:rsid w:val="000E7301"/>
    <w:rsid w:val="000E7530"/>
    <w:rsid w:val="000E7C38"/>
    <w:rsid w:val="000E7F35"/>
    <w:rsid w:val="000F001C"/>
    <w:rsid w:val="000F0336"/>
    <w:rsid w:val="000F0887"/>
    <w:rsid w:val="000F095A"/>
    <w:rsid w:val="000F099C"/>
    <w:rsid w:val="000F0BA1"/>
    <w:rsid w:val="000F12E1"/>
    <w:rsid w:val="000F1524"/>
    <w:rsid w:val="000F1887"/>
    <w:rsid w:val="000F189C"/>
    <w:rsid w:val="000F1A80"/>
    <w:rsid w:val="000F1C93"/>
    <w:rsid w:val="000F24BE"/>
    <w:rsid w:val="000F268F"/>
    <w:rsid w:val="000F2E6D"/>
    <w:rsid w:val="000F4767"/>
    <w:rsid w:val="000F48AA"/>
    <w:rsid w:val="000F48B9"/>
    <w:rsid w:val="000F4D21"/>
    <w:rsid w:val="000F4FAF"/>
    <w:rsid w:val="000F53DE"/>
    <w:rsid w:val="000F5B75"/>
    <w:rsid w:val="000F5C57"/>
    <w:rsid w:val="000F63A9"/>
    <w:rsid w:val="000F7477"/>
    <w:rsid w:val="000F758F"/>
    <w:rsid w:val="000F766E"/>
    <w:rsid w:val="000F7BCD"/>
    <w:rsid w:val="000F7CD4"/>
    <w:rsid w:val="00100621"/>
    <w:rsid w:val="00100BCF"/>
    <w:rsid w:val="00101153"/>
    <w:rsid w:val="0010138C"/>
    <w:rsid w:val="00101E28"/>
    <w:rsid w:val="00101EAB"/>
    <w:rsid w:val="00102024"/>
    <w:rsid w:val="00102080"/>
    <w:rsid w:val="00102577"/>
    <w:rsid w:val="00102714"/>
    <w:rsid w:val="00103355"/>
    <w:rsid w:val="001033DB"/>
    <w:rsid w:val="00103444"/>
    <w:rsid w:val="00103B96"/>
    <w:rsid w:val="00103FCE"/>
    <w:rsid w:val="00104B7B"/>
    <w:rsid w:val="00104EF4"/>
    <w:rsid w:val="00104F5D"/>
    <w:rsid w:val="00104F66"/>
    <w:rsid w:val="001051C6"/>
    <w:rsid w:val="00105498"/>
    <w:rsid w:val="00105D96"/>
    <w:rsid w:val="00106C2A"/>
    <w:rsid w:val="00106D3F"/>
    <w:rsid w:val="00107007"/>
    <w:rsid w:val="001077E4"/>
    <w:rsid w:val="001079B4"/>
    <w:rsid w:val="00107ABB"/>
    <w:rsid w:val="00107ADE"/>
    <w:rsid w:val="0011007C"/>
    <w:rsid w:val="00110750"/>
    <w:rsid w:val="00110C03"/>
    <w:rsid w:val="00110D50"/>
    <w:rsid w:val="00111168"/>
    <w:rsid w:val="001118B3"/>
    <w:rsid w:val="00111B06"/>
    <w:rsid w:val="00111FA3"/>
    <w:rsid w:val="00112040"/>
    <w:rsid w:val="001124B4"/>
    <w:rsid w:val="0011280A"/>
    <w:rsid w:val="00112BF5"/>
    <w:rsid w:val="001134C2"/>
    <w:rsid w:val="00113BDC"/>
    <w:rsid w:val="0011400D"/>
    <w:rsid w:val="0011433F"/>
    <w:rsid w:val="0011456B"/>
    <w:rsid w:val="001146DE"/>
    <w:rsid w:val="00114713"/>
    <w:rsid w:val="0011476C"/>
    <w:rsid w:val="00114E90"/>
    <w:rsid w:val="00114F7C"/>
    <w:rsid w:val="001151D3"/>
    <w:rsid w:val="00115974"/>
    <w:rsid w:val="00115BA3"/>
    <w:rsid w:val="00116044"/>
    <w:rsid w:val="00116142"/>
    <w:rsid w:val="00116939"/>
    <w:rsid w:val="00116A28"/>
    <w:rsid w:val="00117909"/>
    <w:rsid w:val="001202FF"/>
    <w:rsid w:val="00120407"/>
    <w:rsid w:val="0012065C"/>
    <w:rsid w:val="001208EF"/>
    <w:rsid w:val="00120AEA"/>
    <w:rsid w:val="00120D69"/>
    <w:rsid w:val="00120DF6"/>
    <w:rsid w:val="00121530"/>
    <w:rsid w:val="001222D3"/>
    <w:rsid w:val="0012252F"/>
    <w:rsid w:val="001227E3"/>
    <w:rsid w:val="00122E0C"/>
    <w:rsid w:val="00123738"/>
    <w:rsid w:val="00124264"/>
    <w:rsid w:val="001242F7"/>
    <w:rsid w:val="001244F3"/>
    <w:rsid w:val="00124736"/>
    <w:rsid w:val="0012500F"/>
    <w:rsid w:val="001250F0"/>
    <w:rsid w:val="001262A9"/>
    <w:rsid w:val="001266CA"/>
    <w:rsid w:val="00126B32"/>
    <w:rsid w:val="00126F4B"/>
    <w:rsid w:val="00130047"/>
    <w:rsid w:val="001302FF"/>
    <w:rsid w:val="00130EB3"/>
    <w:rsid w:val="0013181D"/>
    <w:rsid w:val="001318E1"/>
    <w:rsid w:val="00132187"/>
    <w:rsid w:val="0013252E"/>
    <w:rsid w:val="0013285F"/>
    <w:rsid w:val="00132DC5"/>
    <w:rsid w:val="00132F4F"/>
    <w:rsid w:val="0013375A"/>
    <w:rsid w:val="001337CC"/>
    <w:rsid w:val="001339C5"/>
    <w:rsid w:val="00133F33"/>
    <w:rsid w:val="00134C40"/>
    <w:rsid w:val="00134D29"/>
    <w:rsid w:val="00134E21"/>
    <w:rsid w:val="00134EA9"/>
    <w:rsid w:val="00134FE4"/>
    <w:rsid w:val="001361F3"/>
    <w:rsid w:val="001367C2"/>
    <w:rsid w:val="00136924"/>
    <w:rsid w:val="00136DE7"/>
    <w:rsid w:val="00137486"/>
    <w:rsid w:val="0013797F"/>
    <w:rsid w:val="00140C78"/>
    <w:rsid w:val="001412ED"/>
    <w:rsid w:val="00141862"/>
    <w:rsid w:val="00141AB9"/>
    <w:rsid w:val="00141EA2"/>
    <w:rsid w:val="00142676"/>
    <w:rsid w:val="00142852"/>
    <w:rsid w:val="00142929"/>
    <w:rsid w:val="00142D58"/>
    <w:rsid w:val="00143684"/>
    <w:rsid w:val="00143F0C"/>
    <w:rsid w:val="00144904"/>
    <w:rsid w:val="00144983"/>
    <w:rsid w:val="00144A5E"/>
    <w:rsid w:val="00145157"/>
    <w:rsid w:val="00145316"/>
    <w:rsid w:val="001454F7"/>
    <w:rsid w:val="001455DA"/>
    <w:rsid w:val="00145A4D"/>
    <w:rsid w:val="00145B49"/>
    <w:rsid w:val="00145EB9"/>
    <w:rsid w:val="00146F5C"/>
    <w:rsid w:val="0014718B"/>
    <w:rsid w:val="00147F9D"/>
    <w:rsid w:val="00150372"/>
    <w:rsid w:val="001504CF"/>
    <w:rsid w:val="00151867"/>
    <w:rsid w:val="001519AA"/>
    <w:rsid w:val="00151D16"/>
    <w:rsid w:val="00151EED"/>
    <w:rsid w:val="001520D1"/>
    <w:rsid w:val="001525AF"/>
    <w:rsid w:val="00153717"/>
    <w:rsid w:val="00153FB1"/>
    <w:rsid w:val="00154429"/>
    <w:rsid w:val="00154A9D"/>
    <w:rsid w:val="00154ECB"/>
    <w:rsid w:val="00155048"/>
    <w:rsid w:val="001555E0"/>
    <w:rsid w:val="0015577D"/>
    <w:rsid w:val="00155DBC"/>
    <w:rsid w:val="00155E3E"/>
    <w:rsid w:val="00155EEA"/>
    <w:rsid w:val="00155FF4"/>
    <w:rsid w:val="00156AB7"/>
    <w:rsid w:val="00156ED5"/>
    <w:rsid w:val="0015780A"/>
    <w:rsid w:val="00157E39"/>
    <w:rsid w:val="0016003D"/>
    <w:rsid w:val="001602A6"/>
    <w:rsid w:val="00160417"/>
    <w:rsid w:val="00160A4F"/>
    <w:rsid w:val="00160DB5"/>
    <w:rsid w:val="00160E3C"/>
    <w:rsid w:val="001612BE"/>
    <w:rsid w:val="001613B6"/>
    <w:rsid w:val="001618E7"/>
    <w:rsid w:val="0016198F"/>
    <w:rsid w:val="00162570"/>
    <w:rsid w:val="00162CF3"/>
    <w:rsid w:val="00162E6E"/>
    <w:rsid w:val="0016319C"/>
    <w:rsid w:val="00163388"/>
    <w:rsid w:val="00163409"/>
    <w:rsid w:val="0016344C"/>
    <w:rsid w:val="001636FD"/>
    <w:rsid w:val="00163B2C"/>
    <w:rsid w:val="00163BD6"/>
    <w:rsid w:val="00163CEF"/>
    <w:rsid w:val="00163DD0"/>
    <w:rsid w:val="001648E8"/>
    <w:rsid w:val="00164C15"/>
    <w:rsid w:val="00164E37"/>
    <w:rsid w:val="00166217"/>
    <w:rsid w:val="00166760"/>
    <w:rsid w:val="00166807"/>
    <w:rsid w:val="00167641"/>
    <w:rsid w:val="001679D0"/>
    <w:rsid w:val="00167A37"/>
    <w:rsid w:val="001703F9"/>
    <w:rsid w:val="001705F4"/>
    <w:rsid w:val="001709DA"/>
    <w:rsid w:val="00170B66"/>
    <w:rsid w:val="00170B71"/>
    <w:rsid w:val="00171486"/>
    <w:rsid w:val="00171493"/>
    <w:rsid w:val="001717E5"/>
    <w:rsid w:val="00171C2E"/>
    <w:rsid w:val="00171E55"/>
    <w:rsid w:val="001726DB"/>
    <w:rsid w:val="001736AD"/>
    <w:rsid w:val="00173C2E"/>
    <w:rsid w:val="0017497B"/>
    <w:rsid w:val="00174C16"/>
    <w:rsid w:val="00175225"/>
    <w:rsid w:val="0017583E"/>
    <w:rsid w:val="001758F3"/>
    <w:rsid w:val="00175E35"/>
    <w:rsid w:val="00175E98"/>
    <w:rsid w:val="001763D0"/>
    <w:rsid w:val="001771AF"/>
    <w:rsid w:val="001776F3"/>
    <w:rsid w:val="0017771C"/>
    <w:rsid w:val="00177B3F"/>
    <w:rsid w:val="00177FA5"/>
    <w:rsid w:val="00180103"/>
    <w:rsid w:val="001802B6"/>
    <w:rsid w:val="0018083B"/>
    <w:rsid w:val="00180A6A"/>
    <w:rsid w:val="001812F4"/>
    <w:rsid w:val="001819DA"/>
    <w:rsid w:val="00181BC0"/>
    <w:rsid w:val="0018201E"/>
    <w:rsid w:val="00182028"/>
    <w:rsid w:val="001823DB"/>
    <w:rsid w:val="0018274C"/>
    <w:rsid w:val="0018292F"/>
    <w:rsid w:val="00182958"/>
    <w:rsid w:val="0018337E"/>
    <w:rsid w:val="00183536"/>
    <w:rsid w:val="00183AC7"/>
    <w:rsid w:val="00183DF3"/>
    <w:rsid w:val="00183EC5"/>
    <w:rsid w:val="00184127"/>
    <w:rsid w:val="001846DF"/>
    <w:rsid w:val="00184A7A"/>
    <w:rsid w:val="00184F0C"/>
    <w:rsid w:val="00185CDE"/>
    <w:rsid w:val="00186363"/>
    <w:rsid w:val="001870E3"/>
    <w:rsid w:val="00187F26"/>
    <w:rsid w:val="00190135"/>
    <w:rsid w:val="001906C0"/>
    <w:rsid w:val="00190CE3"/>
    <w:rsid w:val="00190CE8"/>
    <w:rsid w:val="00191228"/>
    <w:rsid w:val="001916A9"/>
    <w:rsid w:val="001918A6"/>
    <w:rsid w:val="0019286A"/>
    <w:rsid w:val="00192C28"/>
    <w:rsid w:val="00192DC9"/>
    <w:rsid w:val="00192FDA"/>
    <w:rsid w:val="00193127"/>
    <w:rsid w:val="00193641"/>
    <w:rsid w:val="00193AF7"/>
    <w:rsid w:val="00194184"/>
    <w:rsid w:val="00194E76"/>
    <w:rsid w:val="00194FBB"/>
    <w:rsid w:val="00195071"/>
    <w:rsid w:val="0019569D"/>
    <w:rsid w:val="00195E3B"/>
    <w:rsid w:val="00196354"/>
    <w:rsid w:val="001964EB"/>
    <w:rsid w:val="001968A4"/>
    <w:rsid w:val="0019705A"/>
    <w:rsid w:val="001976ED"/>
    <w:rsid w:val="001979EB"/>
    <w:rsid w:val="00197DF3"/>
    <w:rsid w:val="00197FCF"/>
    <w:rsid w:val="001A022B"/>
    <w:rsid w:val="001A0722"/>
    <w:rsid w:val="001A0F24"/>
    <w:rsid w:val="001A12F0"/>
    <w:rsid w:val="001A15C2"/>
    <w:rsid w:val="001A15D6"/>
    <w:rsid w:val="001A1658"/>
    <w:rsid w:val="001A1A21"/>
    <w:rsid w:val="001A1CE9"/>
    <w:rsid w:val="001A20D7"/>
    <w:rsid w:val="001A216A"/>
    <w:rsid w:val="001A2337"/>
    <w:rsid w:val="001A27EF"/>
    <w:rsid w:val="001A31E0"/>
    <w:rsid w:val="001A33DB"/>
    <w:rsid w:val="001A3778"/>
    <w:rsid w:val="001A4029"/>
    <w:rsid w:val="001A4F71"/>
    <w:rsid w:val="001A54A0"/>
    <w:rsid w:val="001A5A52"/>
    <w:rsid w:val="001A5F19"/>
    <w:rsid w:val="001A5FFA"/>
    <w:rsid w:val="001A641C"/>
    <w:rsid w:val="001A6971"/>
    <w:rsid w:val="001A6AE7"/>
    <w:rsid w:val="001A73D1"/>
    <w:rsid w:val="001A73EB"/>
    <w:rsid w:val="001A784D"/>
    <w:rsid w:val="001B010A"/>
    <w:rsid w:val="001B0275"/>
    <w:rsid w:val="001B0797"/>
    <w:rsid w:val="001B0D89"/>
    <w:rsid w:val="001B1481"/>
    <w:rsid w:val="001B1C21"/>
    <w:rsid w:val="001B1FA2"/>
    <w:rsid w:val="001B1FD4"/>
    <w:rsid w:val="001B2062"/>
    <w:rsid w:val="001B2A16"/>
    <w:rsid w:val="001B2E0C"/>
    <w:rsid w:val="001B32FB"/>
    <w:rsid w:val="001B340F"/>
    <w:rsid w:val="001B3531"/>
    <w:rsid w:val="001B397D"/>
    <w:rsid w:val="001B40F0"/>
    <w:rsid w:val="001B49D3"/>
    <w:rsid w:val="001B4C3D"/>
    <w:rsid w:val="001B4E17"/>
    <w:rsid w:val="001B5D2D"/>
    <w:rsid w:val="001B61A7"/>
    <w:rsid w:val="001B628B"/>
    <w:rsid w:val="001B64E5"/>
    <w:rsid w:val="001B6698"/>
    <w:rsid w:val="001B6812"/>
    <w:rsid w:val="001B69F0"/>
    <w:rsid w:val="001B6E33"/>
    <w:rsid w:val="001B6F52"/>
    <w:rsid w:val="001B7411"/>
    <w:rsid w:val="001B7AEB"/>
    <w:rsid w:val="001B7CB2"/>
    <w:rsid w:val="001C007F"/>
    <w:rsid w:val="001C019A"/>
    <w:rsid w:val="001C06B7"/>
    <w:rsid w:val="001C0FB7"/>
    <w:rsid w:val="001C128A"/>
    <w:rsid w:val="001C131E"/>
    <w:rsid w:val="001C139E"/>
    <w:rsid w:val="001C1B27"/>
    <w:rsid w:val="001C1FE4"/>
    <w:rsid w:val="001C21BC"/>
    <w:rsid w:val="001C278F"/>
    <w:rsid w:val="001C27DD"/>
    <w:rsid w:val="001C2BB3"/>
    <w:rsid w:val="001C2BBC"/>
    <w:rsid w:val="001C2E55"/>
    <w:rsid w:val="001C31F7"/>
    <w:rsid w:val="001C3211"/>
    <w:rsid w:val="001C3522"/>
    <w:rsid w:val="001C423F"/>
    <w:rsid w:val="001C45F2"/>
    <w:rsid w:val="001C4978"/>
    <w:rsid w:val="001C4A9B"/>
    <w:rsid w:val="001C4B43"/>
    <w:rsid w:val="001C4B70"/>
    <w:rsid w:val="001C5EFA"/>
    <w:rsid w:val="001C635C"/>
    <w:rsid w:val="001C6C49"/>
    <w:rsid w:val="001C6D26"/>
    <w:rsid w:val="001C77B4"/>
    <w:rsid w:val="001C780F"/>
    <w:rsid w:val="001C7C88"/>
    <w:rsid w:val="001D048F"/>
    <w:rsid w:val="001D0B69"/>
    <w:rsid w:val="001D1CAB"/>
    <w:rsid w:val="001D200A"/>
    <w:rsid w:val="001D20DE"/>
    <w:rsid w:val="001D2C47"/>
    <w:rsid w:val="001D2F01"/>
    <w:rsid w:val="001D2FBC"/>
    <w:rsid w:val="001D33F5"/>
    <w:rsid w:val="001D3844"/>
    <w:rsid w:val="001D3848"/>
    <w:rsid w:val="001D38FA"/>
    <w:rsid w:val="001D3DB3"/>
    <w:rsid w:val="001D3E04"/>
    <w:rsid w:val="001D40E4"/>
    <w:rsid w:val="001D436A"/>
    <w:rsid w:val="001D43D5"/>
    <w:rsid w:val="001D44EB"/>
    <w:rsid w:val="001D4C40"/>
    <w:rsid w:val="001D4F44"/>
    <w:rsid w:val="001D50F6"/>
    <w:rsid w:val="001D58D4"/>
    <w:rsid w:val="001D5929"/>
    <w:rsid w:val="001D5CA7"/>
    <w:rsid w:val="001D5D12"/>
    <w:rsid w:val="001D629D"/>
    <w:rsid w:val="001D659C"/>
    <w:rsid w:val="001D69DC"/>
    <w:rsid w:val="001D6C22"/>
    <w:rsid w:val="001D71B3"/>
    <w:rsid w:val="001D794F"/>
    <w:rsid w:val="001D7B64"/>
    <w:rsid w:val="001E03A9"/>
    <w:rsid w:val="001E085A"/>
    <w:rsid w:val="001E10C5"/>
    <w:rsid w:val="001E13EA"/>
    <w:rsid w:val="001E2F4E"/>
    <w:rsid w:val="001E309C"/>
    <w:rsid w:val="001E32E2"/>
    <w:rsid w:val="001E3450"/>
    <w:rsid w:val="001E363B"/>
    <w:rsid w:val="001E3CF0"/>
    <w:rsid w:val="001E4354"/>
    <w:rsid w:val="001E4477"/>
    <w:rsid w:val="001E50A3"/>
    <w:rsid w:val="001E5111"/>
    <w:rsid w:val="001E5231"/>
    <w:rsid w:val="001E57D4"/>
    <w:rsid w:val="001E5D3E"/>
    <w:rsid w:val="001E6112"/>
    <w:rsid w:val="001E63DC"/>
    <w:rsid w:val="001E6446"/>
    <w:rsid w:val="001E6B8E"/>
    <w:rsid w:val="001E6C77"/>
    <w:rsid w:val="001E71AF"/>
    <w:rsid w:val="001E7202"/>
    <w:rsid w:val="001E7621"/>
    <w:rsid w:val="001E7B62"/>
    <w:rsid w:val="001E7DB6"/>
    <w:rsid w:val="001F0865"/>
    <w:rsid w:val="001F0AD8"/>
    <w:rsid w:val="001F0E6E"/>
    <w:rsid w:val="001F188D"/>
    <w:rsid w:val="001F1C29"/>
    <w:rsid w:val="001F1C72"/>
    <w:rsid w:val="001F23E9"/>
    <w:rsid w:val="001F2D76"/>
    <w:rsid w:val="001F3D87"/>
    <w:rsid w:val="001F3FCE"/>
    <w:rsid w:val="001F4007"/>
    <w:rsid w:val="001F4012"/>
    <w:rsid w:val="001F4699"/>
    <w:rsid w:val="001F52F2"/>
    <w:rsid w:val="001F556A"/>
    <w:rsid w:val="001F5971"/>
    <w:rsid w:val="001F5C18"/>
    <w:rsid w:val="001F63FC"/>
    <w:rsid w:val="001F6988"/>
    <w:rsid w:val="001F6CC8"/>
    <w:rsid w:val="001F734F"/>
    <w:rsid w:val="001F7896"/>
    <w:rsid w:val="001F7ABA"/>
    <w:rsid w:val="0020011A"/>
    <w:rsid w:val="002001B8"/>
    <w:rsid w:val="00200523"/>
    <w:rsid w:val="002007D8"/>
    <w:rsid w:val="00200D35"/>
    <w:rsid w:val="00201325"/>
    <w:rsid w:val="0020190B"/>
    <w:rsid w:val="0020257B"/>
    <w:rsid w:val="00202625"/>
    <w:rsid w:val="002027AE"/>
    <w:rsid w:val="00202B6D"/>
    <w:rsid w:val="002030A1"/>
    <w:rsid w:val="00203198"/>
    <w:rsid w:val="002033FF"/>
    <w:rsid w:val="00203544"/>
    <w:rsid w:val="002035FF"/>
    <w:rsid w:val="00203CF3"/>
    <w:rsid w:val="00203FA2"/>
    <w:rsid w:val="0020432F"/>
    <w:rsid w:val="00204605"/>
    <w:rsid w:val="0020460C"/>
    <w:rsid w:val="0020508A"/>
    <w:rsid w:val="00205A3C"/>
    <w:rsid w:val="00205D0F"/>
    <w:rsid w:val="0020689D"/>
    <w:rsid w:val="00206AF7"/>
    <w:rsid w:val="00207B52"/>
    <w:rsid w:val="002104E1"/>
    <w:rsid w:val="002109F5"/>
    <w:rsid w:val="00210C2E"/>
    <w:rsid w:val="00211428"/>
    <w:rsid w:val="00211B6F"/>
    <w:rsid w:val="00211BAF"/>
    <w:rsid w:val="00211F59"/>
    <w:rsid w:val="0021291F"/>
    <w:rsid w:val="002129A0"/>
    <w:rsid w:val="00213005"/>
    <w:rsid w:val="00213363"/>
    <w:rsid w:val="00213DE1"/>
    <w:rsid w:val="00213EFA"/>
    <w:rsid w:val="00213F46"/>
    <w:rsid w:val="002141BB"/>
    <w:rsid w:val="0021589F"/>
    <w:rsid w:val="00215C4D"/>
    <w:rsid w:val="00215DCB"/>
    <w:rsid w:val="0021630D"/>
    <w:rsid w:val="002169AC"/>
    <w:rsid w:val="00216A62"/>
    <w:rsid w:val="00217247"/>
    <w:rsid w:val="0021797A"/>
    <w:rsid w:val="00217D6C"/>
    <w:rsid w:val="002202CE"/>
    <w:rsid w:val="00220D88"/>
    <w:rsid w:val="00220FC9"/>
    <w:rsid w:val="00221231"/>
    <w:rsid w:val="002215F4"/>
    <w:rsid w:val="00221BFB"/>
    <w:rsid w:val="00222260"/>
    <w:rsid w:val="002227D2"/>
    <w:rsid w:val="00222BCA"/>
    <w:rsid w:val="00222CCF"/>
    <w:rsid w:val="00222FC8"/>
    <w:rsid w:val="0022360D"/>
    <w:rsid w:val="00223A50"/>
    <w:rsid w:val="00223DAA"/>
    <w:rsid w:val="00224085"/>
    <w:rsid w:val="00224388"/>
    <w:rsid w:val="002244D4"/>
    <w:rsid w:val="00224F80"/>
    <w:rsid w:val="00225D20"/>
    <w:rsid w:val="00225E0B"/>
    <w:rsid w:val="00225FFD"/>
    <w:rsid w:val="0022616A"/>
    <w:rsid w:val="00226835"/>
    <w:rsid w:val="00226A63"/>
    <w:rsid w:val="00227111"/>
    <w:rsid w:val="00227233"/>
    <w:rsid w:val="00227DB0"/>
    <w:rsid w:val="0023019D"/>
    <w:rsid w:val="00230567"/>
    <w:rsid w:val="002307B7"/>
    <w:rsid w:val="00230DEC"/>
    <w:rsid w:val="00231034"/>
    <w:rsid w:val="00231215"/>
    <w:rsid w:val="002315D3"/>
    <w:rsid w:val="00231A2F"/>
    <w:rsid w:val="0023291B"/>
    <w:rsid w:val="00233376"/>
    <w:rsid w:val="00233426"/>
    <w:rsid w:val="0023369F"/>
    <w:rsid w:val="00233B12"/>
    <w:rsid w:val="00233BB9"/>
    <w:rsid w:val="00233E10"/>
    <w:rsid w:val="00233E64"/>
    <w:rsid w:val="002340BA"/>
    <w:rsid w:val="002340C6"/>
    <w:rsid w:val="0023444F"/>
    <w:rsid w:val="00234CDE"/>
    <w:rsid w:val="00234D9D"/>
    <w:rsid w:val="00234E19"/>
    <w:rsid w:val="00234FA5"/>
    <w:rsid w:val="00235B0C"/>
    <w:rsid w:val="00235CC3"/>
    <w:rsid w:val="00235E77"/>
    <w:rsid w:val="002361AF"/>
    <w:rsid w:val="002363FC"/>
    <w:rsid w:val="00236483"/>
    <w:rsid w:val="00236DE6"/>
    <w:rsid w:val="002370D2"/>
    <w:rsid w:val="002372F0"/>
    <w:rsid w:val="002373BB"/>
    <w:rsid w:val="00237401"/>
    <w:rsid w:val="00237B65"/>
    <w:rsid w:val="00237D13"/>
    <w:rsid w:val="00237FE3"/>
    <w:rsid w:val="00240173"/>
    <w:rsid w:val="002408FB"/>
    <w:rsid w:val="0024096B"/>
    <w:rsid w:val="00240B42"/>
    <w:rsid w:val="00240FDA"/>
    <w:rsid w:val="0024103B"/>
    <w:rsid w:val="0024113A"/>
    <w:rsid w:val="00241250"/>
    <w:rsid w:val="00241689"/>
    <w:rsid w:val="00241932"/>
    <w:rsid w:val="00241B9C"/>
    <w:rsid w:val="00241D57"/>
    <w:rsid w:val="00241FCC"/>
    <w:rsid w:val="00242047"/>
    <w:rsid w:val="002420A5"/>
    <w:rsid w:val="0024224A"/>
    <w:rsid w:val="00242AFC"/>
    <w:rsid w:val="00242AFF"/>
    <w:rsid w:val="00242E3E"/>
    <w:rsid w:val="00243C55"/>
    <w:rsid w:val="0024422B"/>
    <w:rsid w:val="00244811"/>
    <w:rsid w:val="002448C6"/>
    <w:rsid w:val="00244C0E"/>
    <w:rsid w:val="00245846"/>
    <w:rsid w:val="0024599A"/>
    <w:rsid w:val="00246D00"/>
    <w:rsid w:val="0024735E"/>
    <w:rsid w:val="002475C7"/>
    <w:rsid w:val="002476F7"/>
    <w:rsid w:val="00247C02"/>
    <w:rsid w:val="00250BDC"/>
    <w:rsid w:val="00250EA2"/>
    <w:rsid w:val="00250FF9"/>
    <w:rsid w:val="00251376"/>
    <w:rsid w:val="0025166D"/>
    <w:rsid w:val="00251868"/>
    <w:rsid w:val="00251993"/>
    <w:rsid w:val="00251D63"/>
    <w:rsid w:val="00251FDD"/>
    <w:rsid w:val="002527A1"/>
    <w:rsid w:val="002529CF"/>
    <w:rsid w:val="00252A07"/>
    <w:rsid w:val="00252A8B"/>
    <w:rsid w:val="00252BDD"/>
    <w:rsid w:val="00252E23"/>
    <w:rsid w:val="0025324B"/>
    <w:rsid w:val="0025355A"/>
    <w:rsid w:val="002535F9"/>
    <w:rsid w:val="00253A59"/>
    <w:rsid w:val="00253E94"/>
    <w:rsid w:val="002540D8"/>
    <w:rsid w:val="0025430C"/>
    <w:rsid w:val="0025470C"/>
    <w:rsid w:val="00255126"/>
    <w:rsid w:val="002553CF"/>
    <w:rsid w:val="00255EA6"/>
    <w:rsid w:val="002562B6"/>
    <w:rsid w:val="00256D16"/>
    <w:rsid w:val="00257073"/>
    <w:rsid w:val="0025719C"/>
    <w:rsid w:val="002577EA"/>
    <w:rsid w:val="002578ED"/>
    <w:rsid w:val="00257D2B"/>
    <w:rsid w:val="00260101"/>
    <w:rsid w:val="0026075F"/>
    <w:rsid w:val="00260B98"/>
    <w:rsid w:val="00260FC3"/>
    <w:rsid w:val="002613B6"/>
    <w:rsid w:val="00261BBF"/>
    <w:rsid w:val="00261ED1"/>
    <w:rsid w:val="00262040"/>
    <w:rsid w:val="00262711"/>
    <w:rsid w:val="00262F90"/>
    <w:rsid w:val="00263E29"/>
    <w:rsid w:val="002641AC"/>
    <w:rsid w:val="002641FF"/>
    <w:rsid w:val="00264459"/>
    <w:rsid w:val="002644AC"/>
    <w:rsid w:val="00264512"/>
    <w:rsid w:val="00264A8C"/>
    <w:rsid w:val="0026502E"/>
    <w:rsid w:val="00265225"/>
    <w:rsid w:val="00265B04"/>
    <w:rsid w:val="00265BC6"/>
    <w:rsid w:val="00266225"/>
    <w:rsid w:val="00266361"/>
    <w:rsid w:val="00266E3B"/>
    <w:rsid w:val="00266F51"/>
    <w:rsid w:val="00266F79"/>
    <w:rsid w:val="00267236"/>
    <w:rsid w:val="0026729F"/>
    <w:rsid w:val="00267565"/>
    <w:rsid w:val="00267641"/>
    <w:rsid w:val="002678CD"/>
    <w:rsid w:val="00267A01"/>
    <w:rsid w:val="00267A5F"/>
    <w:rsid w:val="0027001D"/>
    <w:rsid w:val="00270984"/>
    <w:rsid w:val="0027102D"/>
    <w:rsid w:val="002713B8"/>
    <w:rsid w:val="00271E37"/>
    <w:rsid w:val="002725A9"/>
    <w:rsid w:val="00272672"/>
    <w:rsid w:val="00272E42"/>
    <w:rsid w:val="0027347C"/>
    <w:rsid w:val="00273553"/>
    <w:rsid w:val="0027375F"/>
    <w:rsid w:val="0027393A"/>
    <w:rsid w:val="002739B8"/>
    <w:rsid w:val="00273E27"/>
    <w:rsid w:val="00274116"/>
    <w:rsid w:val="002745C2"/>
    <w:rsid w:val="002747E2"/>
    <w:rsid w:val="00274EF0"/>
    <w:rsid w:val="00275770"/>
    <w:rsid w:val="00275AD0"/>
    <w:rsid w:val="00276D69"/>
    <w:rsid w:val="00277182"/>
    <w:rsid w:val="0027727C"/>
    <w:rsid w:val="00277305"/>
    <w:rsid w:val="00277F76"/>
    <w:rsid w:val="00280134"/>
    <w:rsid w:val="002803BB"/>
    <w:rsid w:val="00280473"/>
    <w:rsid w:val="002808F4"/>
    <w:rsid w:val="00280B5F"/>
    <w:rsid w:val="002811EF"/>
    <w:rsid w:val="002816D8"/>
    <w:rsid w:val="002818E2"/>
    <w:rsid w:val="00282685"/>
    <w:rsid w:val="002829A7"/>
    <w:rsid w:val="002829B9"/>
    <w:rsid w:val="00282CD2"/>
    <w:rsid w:val="00282DCD"/>
    <w:rsid w:val="00283D35"/>
    <w:rsid w:val="00283E99"/>
    <w:rsid w:val="002841C6"/>
    <w:rsid w:val="00284945"/>
    <w:rsid w:val="00284B27"/>
    <w:rsid w:val="00284C65"/>
    <w:rsid w:val="00284FAC"/>
    <w:rsid w:val="002850A4"/>
    <w:rsid w:val="002851D4"/>
    <w:rsid w:val="00285688"/>
    <w:rsid w:val="002857CA"/>
    <w:rsid w:val="00285D5B"/>
    <w:rsid w:val="00285FF1"/>
    <w:rsid w:val="00286DCD"/>
    <w:rsid w:val="00287367"/>
    <w:rsid w:val="002879D9"/>
    <w:rsid w:val="002879ED"/>
    <w:rsid w:val="002902D0"/>
    <w:rsid w:val="0029110C"/>
    <w:rsid w:val="002911EC"/>
    <w:rsid w:val="002916AE"/>
    <w:rsid w:val="002918B9"/>
    <w:rsid w:val="00291EDC"/>
    <w:rsid w:val="00292190"/>
    <w:rsid w:val="002927AD"/>
    <w:rsid w:val="002932E2"/>
    <w:rsid w:val="0029362C"/>
    <w:rsid w:val="00293A30"/>
    <w:rsid w:val="002949CD"/>
    <w:rsid w:val="00295419"/>
    <w:rsid w:val="0029569E"/>
    <w:rsid w:val="00295ACC"/>
    <w:rsid w:val="00296225"/>
    <w:rsid w:val="00296357"/>
    <w:rsid w:val="0029651D"/>
    <w:rsid w:val="00296925"/>
    <w:rsid w:val="002969AC"/>
    <w:rsid w:val="00296A10"/>
    <w:rsid w:val="00296BD2"/>
    <w:rsid w:val="00297027"/>
    <w:rsid w:val="00297643"/>
    <w:rsid w:val="002A009A"/>
    <w:rsid w:val="002A012B"/>
    <w:rsid w:val="002A0843"/>
    <w:rsid w:val="002A0BDA"/>
    <w:rsid w:val="002A0E69"/>
    <w:rsid w:val="002A1177"/>
    <w:rsid w:val="002A152C"/>
    <w:rsid w:val="002A15A7"/>
    <w:rsid w:val="002A15BD"/>
    <w:rsid w:val="002A1769"/>
    <w:rsid w:val="002A1844"/>
    <w:rsid w:val="002A1A55"/>
    <w:rsid w:val="002A2271"/>
    <w:rsid w:val="002A2639"/>
    <w:rsid w:val="002A2846"/>
    <w:rsid w:val="002A3504"/>
    <w:rsid w:val="002A3656"/>
    <w:rsid w:val="002A37C5"/>
    <w:rsid w:val="002A3A1A"/>
    <w:rsid w:val="002A4194"/>
    <w:rsid w:val="002A43CB"/>
    <w:rsid w:val="002A43E1"/>
    <w:rsid w:val="002A488A"/>
    <w:rsid w:val="002A5890"/>
    <w:rsid w:val="002A58B7"/>
    <w:rsid w:val="002A5E35"/>
    <w:rsid w:val="002A677D"/>
    <w:rsid w:val="002A6877"/>
    <w:rsid w:val="002A68AC"/>
    <w:rsid w:val="002A6954"/>
    <w:rsid w:val="002A6AC0"/>
    <w:rsid w:val="002A6B7C"/>
    <w:rsid w:val="002A7494"/>
    <w:rsid w:val="002A7799"/>
    <w:rsid w:val="002A7A45"/>
    <w:rsid w:val="002A7CA0"/>
    <w:rsid w:val="002A7CC6"/>
    <w:rsid w:val="002B0D1C"/>
    <w:rsid w:val="002B0EE9"/>
    <w:rsid w:val="002B1067"/>
    <w:rsid w:val="002B13A2"/>
    <w:rsid w:val="002B1B7A"/>
    <w:rsid w:val="002B2151"/>
    <w:rsid w:val="002B2B58"/>
    <w:rsid w:val="002B3C50"/>
    <w:rsid w:val="002B40C1"/>
    <w:rsid w:val="002B4103"/>
    <w:rsid w:val="002B460C"/>
    <w:rsid w:val="002B4D10"/>
    <w:rsid w:val="002B4F73"/>
    <w:rsid w:val="002B59E9"/>
    <w:rsid w:val="002B5BA9"/>
    <w:rsid w:val="002B5C6A"/>
    <w:rsid w:val="002B5E89"/>
    <w:rsid w:val="002B6900"/>
    <w:rsid w:val="002B6BC3"/>
    <w:rsid w:val="002B6DAE"/>
    <w:rsid w:val="002B74CF"/>
    <w:rsid w:val="002B7796"/>
    <w:rsid w:val="002B78B7"/>
    <w:rsid w:val="002B7FB2"/>
    <w:rsid w:val="002C019E"/>
    <w:rsid w:val="002C0437"/>
    <w:rsid w:val="002C074D"/>
    <w:rsid w:val="002C0ABF"/>
    <w:rsid w:val="002C147F"/>
    <w:rsid w:val="002C1969"/>
    <w:rsid w:val="002C1A1F"/>
    <w:rsid w:val="002C1C4D"/>
    <w:rsid w:val="002C2AB8"/>
    <w:rsid w:val="002C32FD"/>
    <w:rsid w:val="002C3F37"/>
    <w:rsid w:val="002C4353"/>
    <w:rsid w:val="002C4454"/>
    <w:rsid w:val="002C5409"/>
    <w:rsid w:val="002C58AF"/>
    <w:rsid w:val="002C5B04"/>
    <w:rsid w:val="002C5BA6"/>
    <w:rsid w:val="002C67A1"/>
    <w:rsid w:val="002C7098"/>
    <w:rsid w:val="002C7286"/>
    <w:rsid w:val="002C773E"/>
    <w:rsid w:val="002C77D5"/>
    <w:rsid w:val="002C794F"/>
    <w:rsid w:val="002C79EA"/>
    <w:rsid w:val="002C7B11"/>
    <w:rsid w:val="002D04FC"/>
    <w:rsid w:val="002D068B"/>
    <w:rsid w:val="002D0EE4"/>
    <w:rsid w:val="002D0F5B"/>
    <w:rsid w:val="002D119C"/>
    <w:rsid w:val="002D1436"/>
    <w:rsid w:val="002D1D44"/>
    <w:rsid w:val="002D2418"/>
    <w:rsid w:val="002D33C4"/>
    <w:rsid w:val="002D365A"/>
    <w:rsid w:val="002D3A8E"/>
    <w:rsid w:val="002D3C85"/>
    <w:rsid w:val="002D3D23"/>
    <w:rsid w:val="002D490E"/>
    <w:rsid w:val="002D4AA4"/>
    <w:rsid w:val="002D4ACF"/>
    <w:rsid w:val="002D5DE6"/>
    <w:rsid w:val="002D5FEB"/>
    <w:rsid w:val="002D6919"/>
    <w:rsid w:val="002D73A5"/>
    <w:rsid w:val="002D7406"/>
    <w:rsid w:val="002D7D27"/>
    <w:rsid w:val="002E0486"/>
    <w:rsid w:val="002E0A12"/>
    <w:rsid w:val="002E1569"/>
    <w:rsid w:val="002E16CD"/>
    <w:rsid w:val="002E1E83"/>
    <w:rsid w:val="002E2D73"/>
    <w:rsid w:val="002E2FDD"/>
    <w:rsid w:val="002E2FF2"/>
    <w:rsid w:val="002E3952"/>
    <w:rsid w:val="002E41A0"/>
    <w:rsid w:val="002E4212"/>
    <w:rsid w:val="002E5245"/>
    <w:rsid w:val="002E585C"/>
    <w:rsid w:val="002E5DA4"/>
    <w:rsid w:val="002E6101"/>
    <w:rsid w:val="002E731F"/>
    <w:rsid w:val="002E78C4"/>
    <w:rsid w:val="002E7C9C"/>
    <w:rsid w:val="002E7ECA"/>
    <w:rsid w:val="002F01A1"/>
    <w:rsid w:val="002F05EA"/>
    <w:rsid w:val="002F15B0"/>
    <w:rsid w:val="002F1A03"/>
    <w:rsid w:val="002F1ACF"/>
    <w:rsid w:val="002F1DD3"/>
    <w:rsid w:val="002F2599"/>
    <w:rsid w:val="002F27DD"/>
    <w:rsid w:val="002F300A"/>
    <w:rsid w:val="002F3502"/>
    <w:rsid w:val="002F36EC"/>
    <w:rsid w:val="002F38B6"/>
    <w:rsid w:val="002F39F6"/>
    <w:rsid w:val="002F3A02"/>
    <w:rsid w:val="002F4C3A"/>
    <w:rsid w:val="002F6087"/>
    <w:rsid w:val="002F64EA"/>
    <w:rsid w:val="002F7966"/>
    <w:rsid w:val="002F7C7C"/>
    <w:rsid w:val="00300C6B"/>
    <w:rsid w:val="00300E96"/>
    <w:rsid w:val="00300F7D"/>
    <w:rsid w:val="003010F3"/>
    <w:rsid w:val="00301238"/>
    <w:rsid w:val="00301323"/>
    <w:rsid w:val="00301498"/>
    <w:rsid w:val="003018D4"/>
    <w:rsid w:val="003019EF"/>
    <w:rsid w:val="00301C7B"/>
    <w:rsid w:val="00302051"/>
    <w:rsid w:val="00302752"/>
    <w:rsid w:val="00303083"/>
    <w:rsid w:val="0030391B"/>
    <w:rsid w:val="00303C7A"/>
    <w:rsid w:val="00303D8F"/>
    <w:rsid w:val="00303E5B"/>
    <w:rsid w:val="00304124"/>
    <w:rsid w:val="00304413"/>
    <w:rsid w:val="00304452"/>
    <w:rsid w:val="0030460D"/>
    <w:rsid w:val="00304BB3"/>
    <w:rsid w:val="00304BF6"/>
    <w:rsid w:val="00304D07"/>
    <w:rsid w:val="00304D3E"/>
    <w:rsid w:val="003051AC"/>
    <w:rsid w:val="00306034"/>
    <w:rsid w:val="00306227"/>
    <w:rsid w:val="003062F2"/>
    <w:rsid w:val="003064C6"/>
    <w:rsid w:val="00306A57"/>
    <w:rsid w:val="00306B03"/>
    <w:rsid w:val="00306EDC"/>
    <w:rsid w:val="00307126"/>
    <w:rsid w:val="003074F3"/>
    <w:rsid w:val="0030771A"/>
    <w:rsid w:val="003104B9"/>
    <w:rsid w:val="00310BE9"/>
    <w:rsid w:val="00310D82"/>
    <w:rsid w:val="00310DF1"/>
    <w:rsid w:val="00310E47"/>
    <w:rsid w:val="003113C3"/>
    <w:rsid w:val="003113E4"/>
    <w:rsid w:val="00311562"/>
    <w:rsid w:val="003118E1"/>
    <w:rsid w:val="0031272E"/>
    <w:rsid w:val="00312794"/>
    <w:rsid w:val="00312E6E"/>
    <w:rsid w:val="003130F0"/>
    <w:rsid w:val="00313683"/>
    <w:rsid w:val="00313FF3"/>
    <w:rsid w:val="0031400A"/>
    <w:rsid w:val="00314200"/>
    <w:rsid w:val="00314D19"/>
    <w:rsid w:val="003150BB"/>
    <w:rsid w:val="0031561E"/>
    <w:rsid w:val="00315626"/>
    <w:rsid w:val="0031606C"/>
    <w:rsid w:val="003169F8"/>
    <w:rsid w:val="00316E79"/>
    <w:rsid w:val="00317711"/>
    <w:rsid w:val="00317F9F"/>
    <w:rsid w:val="003202F1"/>
    <w:rsid w:val="00320C71"/>
    <w:rsid w:val="00320EC1"/>
    <w:rsid w:val="00320F54"/>
    <w:rsid w:val="00321A11"/>
    <w:rsid w:val="00321CE9"/>
    <w:rsid w:val="00321EA7"/>
    <w:rsid w:val="00323FF3"/>
    <w:rsid w:val="00324560"/>
    <w:rsid w:val="00324687"/>
    <w:rsid w:val="00324AAB"/>
    <w:rsid w:val="00324C3E"/>
    <w:rsid w:val="00325047"/>
    <w:rsid w:val="003250F4"/>
    <w:rsid w:val="0032523A"/>
    <w:rsid w:val="00325DAA"/>
    <w:rsid w:val="00325EDE"/>
    <w:rsid w:val="00326626"/>
    <w:rsid w:val="00327038"/>
    <w:rsid w:val="00327095"/>
    <w:rsid w:val="00327181"/>
    <w:rsid w:val="0032746B"/>
    <w:rsid w:val="00327653"/>
    <w:rsid w:val="0032769E"/>
    <w:rsid w:val="003300D3"/>
    <w:rsid w:val="003302C4"/>
    <w:rsid w:val="003310EE"/>
    <w:rsid w:val="003321B6"/>
    <w:rsid w:val="003322B6"/>
    <w:rsid w:val="00332BE8"/>
    <w:rsid w:val="00333481"/>
    <w:rsid w:val="003337AA"/>
    <w:rsid w:val="00333A13"/>
    <w:rsid w:val="00333ABD"/>
    <w:rsid w:val="00333D2A"/>
    <w:rsid w:val="00333ECE"/>
    <w:rsid w:val="00334023"/>
    <w:rsid w:val="0033555A"/>
    <w:rsid w:val="00335AEC"/>
    <w:rsid w:val="00335F88"/>
    <w:rsid w:val="00336107"/>
    <w:rsid w:val="00336190"/>
    <w:rsid w:val="003362BC"/>
    <w:rsid w:val="00336527"/>
    <w:rsid w:val="0033673C"/>
    <w:rsid w:val="00336BC9"/>
    <w:rsid w:val="00336BF6"/>
    <w:rsid w:val="003370E0"/>
    <w:rsid w:val="00337594"/>
    <w:rsid w:val="00340302"/>
    <w:rsid w:val="003405B0"/>
    <w:rsid w:val="00340B57"/>
    <w:rsid w:val="00340E64"/>
    <w:rsid w:val="00340FFB"/>
    <w:rsid w:val="00341343"/>
    <w:rsid w:val="00341442"/>
    <w:rsid w:val="00342046"/>
    <w:rsid w:val="003421F5"/>
    <w:rsid w:val="0034220F"/>
    <w:rsid w:val="00342CEC"/>
    <w:rsid w:val="00342F26"/>
    <w:rsid w:val="003434F2"/>
    <w:rsid w:val="0034385D"/>
    <w:rsid w:val="003439EE"/>
    <w:rsid w:val="00343FD7"/>
    <w:rsid w:val="003446E9"/>
    <w:rsid w:val="003448BF"/>
    <w:rsid w:val="00344D2B"/>
    <w:rsid w:val="003460AA"/>
    <w:rsid w:val="00346314"/>
    <w:rsid w:val="00346470"/>
    <w:rsid w:val="0034671A"/>
    <w:rsid w:val="00346B27"/>
    <w:rsid w:val="00346B34"/>
    <w:rsid w:val="00346CDE"/>
    <w:rsid w:val="00346E47"/>
    <w:rsid w:val="003470D2"/>
    <w:rsid w:val="00347ADF"/>
    <w:rsid w:val="00347D6F"/>
    <w:rsid w:val="00347FE3"/>
    <w:rsid w:val="003504A4"/>
    <w:rsid w:val="00350851"/>
    <w:rsid w:val="00351B90"/>
    <w:rsid w:val="00352B9A"/>
    <w:rsid w:val="00352C86"/>
    <w:rsid w:val="00352DEC"/>
    <w:rsid w:val="00352F05"/>
    <w:rsid w:val="0035331C"/>
    <w:rsid w:val="00353896"/>
    <w:rsid w:val="0035491D"/>
    <w:rsid w:val="00354F95"/>
    <w:rsid w:val="00355497"/>
    <w:rsid w:val="00355C2D"/>
    <w:rsid w:val="0035634A"/>
    <w:rsid w:val="00356EC9"/>
    <w:rsid w:val="0035780A"/>
    <w:rsid w:val="00357B4F"/>
    <w:rsid w:val="00361333"/>
    <w:rsid w:val="00362275"/>
    <w:rsid w:val="0036277B"/>
    <w:rsid w:val="00362C58"/>
    <w:rsid w:val="00364041"/>
    <w:rsid w:val="00364397"/>
    <w:rsid w:val="00364544"/>
    <w:rsid w:val="0036489E"/>
    <w:rsid w:val="00364BAE"/>
    <w:rsid w:val="00364FB2"/>
    <w:rsid w:val="00365057"/>
    <w:rsid w:val="00365218"/>
    <w:rsid w:val="00365356"/>
    <w:rsid w:val="00365896"/>
    <w:rsid w:val="0036596D"/>
    <w:rsid w:val="00365C4E"/>
    <w:rsid w:val="00365E6B"/>
    <w:rsid w:val="00366266"/>
    <w:rsid w:val="00366950"/>
    <w:rsid w:val="003679AB"/>
    <w:rsid w:val="00367A2F"/>
    <w:rsid w:val="00367FFC"/>
    <w:rsid w:val="003709BC"/>
    <w:rsid w:val="003714AD"/>
    <w:rsid w:val="00371587"/>
    <w:rsid w:val="003716E2"/>
    <w:rsid w:val="00371BD4"/>
    <w:rsid w:val="00371D31"/>
    <w:rsid w:val="00372090"/>
    <w:rsid w:val="003726BB"/>
    <w:rsid w:val="00372AB3"/>
    <w:rsid w:val="00372E55"/>
    <w:rsid w:val="00372F4E"/>
    <w:rsid w:val="003736E2"/>
    <w:rsid w:val="00373889"/>
    <w:rsid w:val="00373FEE"/>
    <w:rsid w:val="00374405"/>
    <w:rsid w:val="003748AA"/>
    <w:rsid w:val="00374E23"/>
    <w:rsid w:val="00374EB9"/>
    <w:rsid w:val="003753F0"/>
    <w:rsid w:val="00375460"/>
    <w:rsid w:val="00375985"/>
    <w:rsid w:val="003761E1"/>
    <w:rsid w:val="003767BA"/>
    <w:rsid w:val="0037687B"/>
    <w:rsid w:val="003768DC"/>
    <w:rsid w:val="00377C27"/>
    <w:rsid w:val="0038047D"/>
    <w:rsid w:val="00380869"/>
    <w:rsid w:val="00380BF8"/>
    <w:rsid w:val="00380C98"/>
    <w:rsid w:val="00380F46"/>
    <w:rsid w:val="00381104"/>
    <w:rsid w:val="003818E3"/>
    <w:rsid w:val="00381B0B"/>
    <w:rsid w:val="00381F4D"/>
    <w:rsid w:val="00382023"/>
    <w:rsid w:val="003822C5"/>
    <w:rsid w:val="003825CE"/>
    <w:rsid w:val="00383203"/>
    <w:rsid w:val="0038331B"/>
    <w:rsid w:val="00383879"/>
    <w:rsid w:val="0038466B"/>
    <w:rsid w:val="003847D0"/>
    <w:rsid w:val="00384F45"/>
    <w:rsid w:val="0038533F"/>
    <w:rsid w:val="0038537C"/>
    <w:rsid w:val="00385833"/>
    <w:rsid w:val="00385849"/>
    <w:rsid w:val="00385DC6"/>
    <w:rsid w:val="00385E23"/>
    <w:rsid w:val="0038611F"/>
    <w:rsid w:val="00386C77"/>
    <w:rsid w:val="00387938"/>
    <w:rsid w:val="00387B41"/>
    <w:rsid w:val="0039026E"/>
    <w:rsid w:val="0039061C"/>
    <w:rsid w:val="00390DB2"/>
    <w:rsid w:val="00390E2B"/>
    <w:rsid w:val="0039130F"/>
    <w:rsid w:val="00391841"/>
    <w:rsid w:val="00391BFA"/>
    <w:rsid w:val="00392842"/>
    <w:rsid w:val="00392B91"/>
    <w:rsid w:val="00392C89"/>
    <w:rsid w:val="00393B98"/>
    <w:rsid w:val="00393F95"/>
    <w:rsid w:val="003941DD"/>
    <w:rsid w:val="00394715"/>
    <w:rsid w:val="00394D3D"/>
    <w:rsid w:val="00394EBC"/>
    <w:rsid w:val="00394EC5"/>
    <w:rsid w:val="00395141"/>
    <w:rsid w:val="00396D6E"/>
    <w:rsid w:val="00397D37"/>
    <w:rsid w:val="00397FAD"/>
    <w:rsid w:val="003A0584"/>
    <w:rsid w:val="003A06B8"/>
    <w:rsid w:val="003A09EE"/>
    <w:rsid w:val="003A0E87"/>
    <w:rsid w:val="003A1281"/>
    <w:rsid w:val="003A1283"/>
    <w:rsid w:val="003A1705"/>
    <w:rsid w:val="003A1875"/>
    <w:rsid w:val="003A1E45"/>
    <w:rsid w:val="003A1EC0"/>
    <w:rsid w:val="003A1F55"/>
    <w:rsid w:val="003A2068"/>
    <w:rsid w:val="003A28A9"/>
    <w:rsid w:val="003A3146"/>
    <w:rsid w:val="003A3787"/>
    <w:rsid w:val="003A3DC3"/>
    <w:rsid w:val="003A40B5"/>
    <w:rsid w:val="003A4550"/>
    <w:rsid w:val="003A49A6"/>
    <w:rsid w:val="003A5D4B"/>
    <w:rsid w:val="003A5DF0"/>
    <w:rsid w:val="003A63F7"/>
    <w:rsid w:val="003A6786"/>
    <w:rsid w:val="003A687A"/>
    <w:rsid w:val="003A6B26"/>
    <w:rsid w:val="003B0134"/>
    <w:rsid w:val="003B031A"/>
    <w:rsid w:val="003B0627"/>
    <w:rsid w:val="003B06CA"/>
    <w:rsid w:val="003B099E"/>
    <w:rsid w:val="003B09A3"/>
    <w:rsid w:val="003B09AB"/>
    <w:rsid w:val="003B0A6E"/>
    <w:rsid w:val="003B1421"/>
    <w:rsid w:val="003B221D"/>
    <w:rsid w:val="003B2921"/>
    <w:rsid w:val="003B2EE9"/>
    <w:rsid w:val="003B3ABC"/>
    <w:rsid w:val="003B3B36"/>
    <w:rsid w:val="003B3E3F"/>
    <w:rsid w:val="003B3F57"/>
    <w:rsid w:val="003B3F5B"/>
    <w:rsid w:val="003B409D"/>
    <w:rsid w:val="003B44E4"/>
    <w:rsid w:val="003B486E"/>
    <w:rsid w:val="003B4FEF"/>
    <w:rsid w:val="003B518C"/>
    <w:rsid w:val="003B5388"/>
    <w:rsid w:val="003B5698"/>
    <w:rsid w:val="003B5F1A"/>
    <w:rsid w:val="003B617F"/>
    <w:rsid w:val="003B67DC"/>
    <w:rsid w:val="003B6C0A"/>
    <w:rsid w:val="003C0806"/>
    <w:rsid w:val="003C0888"/>
    <w:rsid w:val="003C0941"/>
    <w:rsid w:val="003C0E13"/>
    <w:rsid w:val="003C0E3C"/>
    <w:rsid w:val="003C0E7F"/>
    <w:rsid w:val="003C159C"/>
    <w:rsid w:val="003C1632"/>
    <w:rsid w:val="003C1866"/>
    <w:rsid w:val="003C1886"/>
    <w:rsid w:val="003C1ABC"/>
    <w:rsid w:val="003C1E48"/>
    <w:rsid w:val="003C2C03"/>
    <w:rsid w:val="003C2CBB"/>
    <w:rsid w:val="003C30DE"/>
    <w:rsid w:val="003C4A4B"/>
    <w:rsid w:val="003C4E9F"/>
    <w:rsid w:val="003C5BDF"/>
    <w:rsid w:val="003C5CE6"/>
    <w:rsid w:val="003C5EB8"/>
    <w:rsid w:val="003C6760"/>
    <w:rsid w:val="003C6E85"/>
    <w:rsid w:val="003C6EF8"/>
    <w:rsid w:val="003C7168"/>
    <w:rsid w:val="003C7D50"/>
    <w:rsid w:val="003C7F0F"/>
    <w:rsid w:val="003C7F6D"/>
    <w:rsid w:val="003D00D9"/>
    <w:rsid w:val="003D02FD"/>
    <w:rsid w:val="003D04B4"/>
    <w:rsid w:val="003D0B0D"/>
    <w:rsid w:val="003D0EEC"/>
    <w:rsid w:val="003D0FE0"/>
    <w:rsid w:val="003D168B"/>
    <w:rsid w:val="003D1B93"/>
    <w:rsid w:val="003D1C90"/>
    <w:rsid w:val="003D2025"/>
    <w:rsid w:val="003D2060"/>
    <w:rsid w:val="003D2456"/>
    <w:rsid w:val="003D2EF5"/>
    <w:rsid w:val="003D3114"/>
    <w:rsid w:val="003D32DD"/>
    <w:rsid w:val="003D3750"/>
    <w:rsid w:val="003D3A2F"/>
    <w:rsid w:val="003D3CEC"/>
    <w:rsid w:val="003D3DF3"/>
    <w:rsid w:val="003D49C5"/>
    <w:rsid w:val="003D4A20"/>
    <w:rsid w:val="003D527A"/>
    <w:rsid w:val="003D548D"/>
    <w:rsid w:val="003D5CCB"/>
    <w:rsid w:val="003D6248"/>
    <w:rsid w:val="003D66B6"/>
    <w:rsid w:val="003D6AA8"/>
    <w:rsid w:val="003D71FC"/>
    <w:rsid w:val="003D74B2"/>
    <w:rsid w:val="003D75CC"/>
    <w:rsid w:val="003D7CA2"/>
    <w:rsid w:val="003E0013"/>
    <w:rsid w:val="003E0E0B"/>
    <w:rsid w:val="003E0F8F"/>
    <w:rsid w:val="003E11E2"/>
    <w:rsid w:val="003E15D5"/>
    <w:rsid w:val="003E1DA0"/>
    <w:rsid w:val="003E260D"/>
    <w:rsid w:val="003E2A0D"/>
    <w:rsid w:val="003E2B7E"/>
    <w:rsid w:val="003E2F06"/>
    <w:rsid w:val="003E305F"/>
    <w:rsid w:val="003E31F3"/>
    <w:rsid w:val="003E3479"/>
    <w:rsid w:val="003E432B"/>
    <w:rsid w:val="003E461F"/>
    <w:rsid w:val="003E473B"/>
    <w:rsid w:val="003E481E"/>
    <w:rsid w:val="003E4B01"/>
    <w:rsid w:val="003E4C70"/>
    <w:rsid w:val="003E4DF2"/>
    <w:rsid w:val="003E5094"/>
    <w:rsid w:val="003E5C2C"/>
    <w:rsid w:val="003E6327"/>
    <w:rsid w:val="003E647A"/>
    <w:rsid w:val="003E64AB"/>
    <w:rsid w:val="003E6555"/>
    <w:rsid w:val="003E6ADF"/>
    <w:rsid w:val="003E6C05"/>
    <w:rsid w:val="003E6D2E"/>
    <w:rsid w:val="003E71C8"/>
    <w:rsid w:val="003E72C5"/>
    <w:rsid w:val="003E745E"/>
    <w:rsid w:val="003E78D0"/>
    <w:rsid w:val="003E7A4C"/>
    <w:rsid w:val="003E7C87"/>
    <w:rsid w:val="003F02A7"/>
    <w:rsid w:val="003F091F"/>
    <w:rsid w:val="003F098B"/>
    <w:rsid w:val="003F1331"/>
    <w:rsid w:val="003F1746"/>
    <w:rsid w:val="003F1A34"/>
    <w:rsid w:val="003F2B6F"/>
    <w:rsid w:val="003F3190"/>
    <w:rsid w:val="003F3733"/>
    <w:rsid w:val="003F3816"/>
    <w:rsid w:val="003F3FDF"/>
    <w:rsid w:val="003F450D"/>
    <w:rsid w:val="003F4515"/>
    <w:rsid w:val="003F4630"/>
    <w:rsid w:val="003F502D"/>
    <w:rsid w:val="003F541E"/>
    <w:rsid w:val="003F5569"/>
    <w:rsid w:val="003F57FF"/>
    <w:rsid w:val="003F58D6"/>
    <w:rsid w:val="003F6032"/>
    <w:rsid w:val="003F638B"/>
    <w:rsid w:val="003F69FB"/>
    <w:rsid w:val="003F7499"/>
    <w:rsid w:val="003F76E0"/>
    <w:rsid w:val="003F786E"/>
    <w:rsid w:val="003F7889"/>
    <w:rsid w:val="003F78DF"/>
    <w:rsid w:val="003F7ACF"/>
    <w:rsid w:val="003F7B4D"/>
    <w:rsid w:val="003F7CE4"/>
    <w:rsid w:val="00400416"/>
    <w:rsid w:val="00400E18"/>
    <w:rsid w:val="004010FE"/>
    <w:rsid w:val="004012BE"/>
    <w:rsid w:val="004014F5"/>
    <w:rsid w:val="00401C62"/>
    <w:rsid w:val="00401E25"/>
    <w:rsid w:val="00401ED8"/>
    <w:rsid w:val="00402875"/>
    <w:rsid w:val="00402928"/>
    <w:rsid w:val="00402CB2"/>
    <w:rsid w:val="00403D7E"/>
    <w:rsid w:val="00404016"/>
    <w:rsid w:val="004041E2"/>
    <w:rsid w:val="00404595"/>
    <w:rsid w:val="0040498A"/>
    <w:rsid w:val="00404F80"/>
    <w:rsid w:val="00405168"/>
    <w:rsid w:val="00405391"/>
    <w:rsid w:val="004056AA"/>
    <w:rsid w:val="00405713"/>
    <w:rsid w:val="00405B6E"/>
    <w:rsid w:val="00405D5D"/>
    <w:rsid w:val="00405F22"/>
    <w:rsid w:val="00406160"/>
    <w:rsid w:val="00406EFA"/>
    <w:rsid w:val="004072F1"/>
    <w:rsid w:val="00407415"/>
    <w:rsid w:val="00407727"/>
    <w:rsid w:val="00407968"/>
    <w:rsid w:val="0041031C"/>
    <w:rsid w:val="004104B1"/>
    <w:rsid w:val="00410DBC"/>
    <w:rsid w:val="00410E75"/>
    <w:rsid w:val="00411350"/>
    <w:rsid w:val="004115CF"/>
    <w:rsid w:val="00411791"/>
    <w:rsid w:val="004118B1"/>
    <w:rsid w:val="00411EFB"/>
    <w:rsid w:val="00411F87"/>
    <w:rsid w:val="004124C7"/>
    <w:rsid w:val="00412972"/>
    <w:rsid w:val="00412BAD"/>
    <w:rsid w:val="00412FCA"/>
    <w:rsid w:val="00413EC0"/>
    <w:rsid w:val="004140A1"/>
    <w:rsid w:val="004141E4"/>
    <w:rsid w:val="00414477"/>
    <w:rsid w:val="00414598"/>
    <w:rsid w:val="004148D5"/>
    <w:rsid w:val="00414BAC"/>
    <w:rsid w:val="0041523B"/>
    <w:rsid w:val="004153D3"/>
    <w:rsid w:val="00415A2F"/>
    <w:rsid w:val="00415B18"/>
    <w:rsid w:val="00415BE8"/>
    <w:rsid w:val="00415FD8"/>
    <w:rsid w:val="0041615E"/>
    <w:rsid w:val="004201E1"/>
    <w:rsid w:val="0042064E"/>
    <w:rsid w:val="00420D0E"/>
    <w:rsid w:val="00420D48"/>
    <w:rsid w:val="00421055"/>
    <w:rsid w:val="004212D7"/>
    <w:rsid w:val="004213F9"/>
    <w:rsid w:val="004218C9"/>
    <w:rsid w:val="0042205E"/>
    <w:rsid w:val="0042236D"/>
    <w:rsid w:val="00422370"/>
    <w:rsid w:val="004223F9"/>
    <w:rsid w:val="004226DB"/>
    <w:rsid w:val="00422C51"/>
    <w:rsid w:val="00422FD8"/>
    <w:rsid w:val="00423574"/>
    <w:rsid w:val="0042380C"/>
    <w:rsid w:val="00423994"/>
    <w:rsid w:val="00424034"/>
    <w:rsid w:val="00424596"/>
    <w:rsid w:val="004248DA"/>
    <w:rsid w:val="00424BB7"/>
    <w:rsid w:val="00424BF7"/>
    <w:rsid w:val="00425016"/>
    <w:rsid w:val="00425687"/>
    <w:rsid w:val="0042597F"/>
    <w:rsid w:val="0042607C"/>
    <w:rsid w:val="0042610E"/>
    <w:rsid w:val="00426492"/>
    <w:rsid w:val="00427774"/>
    <w:rsid w:val="00427CFD"/>
    <w:rsid w:val="00427F20"/>
    <w:rsid w:val="0043076F"/>
    <w:rsid w:val="00430B25"/>
    <w:rsid w:val="00430EC9"/>
    <w:rsid w:val="00430F77"/>
    <w:rsid w:val="004310B1"/>
    <w:rsid w:val="00431A0A"/>
    <w:rsid w:val="00431BD4"/>
    <w:rsid w:val="0043262F"/>
    <w:rsid w:val="00432A17"/>
    <w:rsid w:val="00432C39"/>
    <w:rsid w:val="00433111"/>
    <w:rsid w:val="004332E7"/>
    <w:rsid w:val="004338F1"/>
    <w:rsid w:val="00433E54"/>
    <w:rsid w:val="004344A1"/>
    <w:rsid w:val="004344A3"/>
    <w:rsid w:val="00434D35"/>
    <w:rsid w:val="00434D84"/>
    <w:rsid w:val="00435856"/>
    <w:rsid w:val="00435BED"/>
    <w:rsid w:val="004365C9"/>
    <w:rsid w:val="00436954"/>
    <w:rsid w:val="00436A4B"/>
    <w:rsid w:val="00436BBE"/>
    <w:rsid w:val="00436DEE"/>
    <w:rsid w:val="0043750A"/>
    <w:rsid w:val="0043780B"/>
    <w:rsid w:val="00437D4C"/>
    <w:rsid w:val="00440953"/>
    <w:rsid w:val="00440B0E"/>
    <w:rsid w:val="00440C7B"/>
    <w:rsid w:val="004414CB"/>
    <w:rsid w:val="00441782"/>
    <w:rsid w:val="00441BCD"/>
    <w:rsid w:val="004424BC"/>
    <w:rsid w:val="00442647"/>
    <w:rsid w:val="00443B4E"/>
    <w:rsid w:val="00443DD4"/>
    <w:rsid w:val="00443EE3"/>
    <w:rsid w:val="0044406E"/>
    <w:rsid w:val="004444AB"/>
    <w:rsid w:val="00444707"/>
    <w:rsid w:val="004448EE"/>
    <w:rsid w:val="0044510C"/>
    <w:rsid w:val="004452E4"/>
    <w:rsid w:val="0044587E"/>
    <w:rsid w:val="00445DED"/>
    <w:rsid w:val="00445E9C"/>
    <w:rsid w:val="004468E6"/>
    <w:rsid w:val="00447666"/>
    <w:rsid w:val="004500B2"/>
    <w:rsid w:val="0045017C"/>
    <w:rsid w:val="004503FC"/>
    <w:rsid w:val="0045079A"/>
    <w:rsid w:val="00450912"/>
    <w:rsid w:val="00450BFD"/>
    <w:rsid w:val="00450ECA"/>
    <w:rsid w:val="00450EDD"/>
    <w:rsid w:val="004516E0"/>
    <w:rsid w:val="00451E22"/>
    <w:rsid w:val="00451F79"/>
    <w:rsid w:val="0045213F"/>
    <w:rsid w:val="004523EE"/>
    <w:rsid w:val="004526BD"/>
    <w:rsid w:val="00452784"/>
    <w:rsid w:val="00452819"/>
    <w:rsid w:val="004528B6"/>
    <w:rsid w:val="0045381E"/>
    <w:rsid w:val="004538E5"/>
    <w:rsid w:val="00453D01"/>
    <w:rsid w:val="00453DB1"/>
    <w:rsid w:val="00453DDF"/>
    <w:rsid w:val="00453F2F"/>
    <w:rsid w:val="00454107"/>
    <w:rsid w:val="00454173"/>
    <w:rsid w:val="00454B68"/>
    <w:rsid w:val="00454F06"/>
    <w:rsid w:val="0045552E"/>
    <w:rsid w:val="004556ED"/>
    <w:rsid w:val="004563EE"/>
    <w:rsid w:val="004567E8"/>
    <w:rsid w:val="00456D0B"/>
    <w:rsid w:val="00456E4B"/>
    <w:rsid w:val="00456E8B"/>
    <w:rsid w:val="00456EF8"/>
    <w:rsid w:val="004579F4"/>
    <w:rsid w:val="00460070"/>
    <w:rsid w:val="004601C4"/>
    <w:rsid w:val="004601E7"/>
    <w:rsid w:val="004616F2"/>
    <w:rsid w:val="00462182"/>
    <w:rsid w:val="0046292F"/>
    <w:rsid w:val="00462E02"/>
    <w:rsid w:val="0046370A"/>
    <w:rsid w:val="00463A56"/>
    <w:rsid w:val="00464673"/>
    <w:rsid w:val="00464BF5"/>
    <w:rsid w:val="00466104"/>
    <w:rsid w:val="00466B81"/>
    <w:rsid w:val="00466CE0"/>
    <w:rsid w:val="00467156"/>
    <w:rsid w:val="00467166"/>
    <w:rsid w:val="004703E9"/>
    <w:rsid w:val="00470C78"/>
    <w:rsid w:val="00470D75"/>
    <w:rsid w:val="00471355"/>
    <w:rsid w:val="0047246E"/>
    <w:rsid w:val="00472862"/>
    <w:rsid w:val="004734F5"/>
    <w:rsid w:val="004735DF"/>
    <w:rsid w:val="00473831"/>
    <w:rsid w:val="00473A3F"/>
    <w:rsid w:val="00473BB0"/>
    <w:rsid w:val="00473ED3"/>
    <w:rsid w:val="00473F96"/>
    <w:rsid w:val="004745E7"/>
    <w:rsid w:val="004747D0"/>
    <w:rsid w:val="004749E0"/>
    <w:rsid w:val="00475033"/>
    <w:rsid w:val="00475350"/>
    <w:rsid w:val="00475AC7"/>
    <w:rsid w:val="00475B74"/>
    <w:rsid w:val="00476CA1"/>
    <w:rsid w:val="004779C3"/>
    <w:rsid w:val="00477EAB"/>
    <w:rsid w:val="00480087"/>
    <w:rsid w:val="004803C0"/>
    <w:rsid w:val="00480689"/>
    <w:rsid w:val="00481452"/>
    <w:rsid w:val="00481454"/>
    <w:rsid w:val="004816F6"/>
    <w:rsid w:val="00481C74"/>
    <w:rsid w:val="00482371"/>
    <w:rsid w:val="00483121"/>
    <w:rsid w:val="004836B1"/>
    <w:rsid w:val="004837DD"/>
    <w:rsid w:val="00483B03"/>
    <w:rsid w:val="00483C1F"/>
    <w:rsid w:val="00483D57"/>
    <w:rsid w:val="00483F64"/>
    <w:rsid w:val="004840BC"/>
    <w:rsid w:val="004841A5"/>
    <w:rsid w:val="0048421A"/>
    <w:rsid w:val="00484376"/>
    <w:rsid w:val="004843B8"/>
    <w:rsid w:val="004844E6"/>
    <w:rsid w:val="00484CD2"/>
    <w:rsid w:val="004850DA"/>
    <w:rsid w:val="00485A4F"/>
    <w:rsid w:val="00485A60"/>
    <w:rsid w:val="00485B72"/>
    <w:rsid w:val="00486358"/>
    <w:rsid w:val="00486415"/>
    <w:rsid w:val="00486D73"/>
    <w:rsid w:val="00487195"/>
    <w:rsid w:val="00487279"/>
    <w:rsid w:val="0048765C"/>
    <w:rsid w:val="00487A1C"/>
    <w:rsid w:val="00487ED9"/>
    <w:rsid w:val="00487EE5"/>
    <w:rsid w:val="00490845"/>
    <w:rsid w:val="00490BC6"/>
    <w:rsid w:val="00490C60"/>
    <w:rsid w:val="00490E4B"/>
    <w:rsid w:val="00490E89"/>
    <w:rsid w:val="00491012"/>
    <w:rsid w:val="0049213D"/>
    <w:rsid w:val="0049233A"/>
    <w:rsid w:val="00492648"/>
    <w:rsid w:val="0049418C"/>
    <w:rsid w:val="00494244"/>
    <w:rsid w:val="004952DC"/>
    <w:rsid w:val="004955FF"/>
    <w:rsid w:val="00495977"/>
    <w:rsid w:val="00495A71"/>
    <w:rsid w:val="00495C1D"/>
    <w:rsid w:val="00495EFE"/>
    <w:rsid w:val="00496082"/>
    <w:rsid w:val="00496247"/>
    <w:rsid w:val="00496699"/>
    <w:rsid w:val="0049682F"/>
    <w:rsid w:val="0049755C"/>
    <w:rsid w:val="00497750"/>
    <w:rsid w:val="00497D14"/>
    <w:rsid w:val="004A0DB6"/>
    <w:rsid w:val="004A17C2"/>
    <w:rsid w:val="004A18DB"/>
    <w:rsid w:val="004A1EEA"/>
    <w:rsid w:val="004A2171"/>
    <w:rsid w:val="004A2CF3"/>
    <w:rsid w:val="004A3229"/>
    <w:rsid w:val="004A3398"/>
    <w:rsid w:val="004A35C4"/>
    <w:rsid w:val="004A3B70"/>
    <w:rsid w:val="004A45E1"/>
    <w:rsid w:val="004A4780"/>
    <w:rsid w:val="004A4CE8"/>
    <w:rsid w:val="004A553D"/>
    <w:rsid w:val="004A5842"/>
    <w:rsid w:val="004A5D67"/>
    <w:rsid w:val="004A6B33"/>
    <w:rsid w:val="004A6EF3"/>
    <w:rsid w:val="004A7BE2"/>
    <w:rsid w:val="004B04B8"/>
    <w:rsid w:val="004B057D"/>
    <w:rsid w:val="004B070F"/>
    <w:rsid w:val="004B0F96"/>
    <w:rsid w:val="004B108E"/>
    <w:rsid w:val="004B1B24"/>
    <w:rsid w:val="004B2006"/>
    <w:rsid w:val="004B228D"/>
    <w:rsid w:val="004B25A3"/>
    <w:rsid w:val="004B27E6"/>
    <w:rsid w:val="004B28F2"/>
    <w:rsid w:val="004B2CA0"/>
    <w:rsid w:val="004B326C"/>
    <w:rsid w:val="004B35BA"/>
    <w:rsid w:val="004B3D4E"/>
    <w:rsid w:val="004B3FE0"/>
    <w:rsid w:val="004B4554"/>
    <w:rsid w:val="004B47A0"/>
    <w:rsid w:val="004B4C2E"/>
    <w:rsid w:val="004B5355"/>
    <w:rsid w:val="004B53AE"/>
    <w:rsid w:val="004B620E"/>
    <w:rsid w:val="004B63D2"/>
    <w:rsid w:val="004B712E"/>
    <w:rsid w:val="004B727E"/>
    <w:rsid w:val="004B7E90"/>
    <w:rsid w:val="004C0122"/>
    <w:rsid w:val="004C0911"/>
    <w:rsid w:val="004C0C15"/>
    <w:rsid w:val="004C2049"/>
    <w:rsid w:val="004C2864"/>
    <w:rsid w:val="004C289A"/>
    <w:rsid w:val="004C29C9"/>
    <w:rsid w:val="004C2AA6"/>
    <w:rsid w:val="004C31B9"/>
    <w:rsid w:val="004C357E"/>
    <w:rsid w:val="004C35DF"/>
    <w:rsid w:val="004C36D5"/>
    <w:rsid w:val="004C42F0"/>
    <w:rsid w:val="004C4429"/>
    <w:rsid w:val="004C4F60"/>
    <w:rsid w:val="004C52FA"/>
    <w:rsid w:val="004C5906"/>
    <w:rsid w:val="004C5A67"/>
    <w:rsid w:val="004C64B8"/>
    <w:rsid w:val="004C65BF"/>
    <w:rsid w:val="004C6636"/>
    <w:rsid w:val="004C6E53"/>
    <w:rsid w:val="004C73FD"/>
    <w:rsid w:val="004C78A0"/>
    <w:rsid w:val="004D01A1"/>
    <w:rsid w:val="004D03B6"/>
    <w:rsid w:val="004D0876"/>
    <w:rsid w:val="004D0D0A"/>
    <w:rsid w:val="004D0E10"/>
    <w:rsid w:val="004D1132"/>
    <w:rsid w:val="004D160B"/>
    <w:rsid w:val="004D181E"/>
    <w:rsid w:val="004D1E43"/>
    <w:rsid w:val="004D21BF"/>
    <w:rsid w:val="004D25BA"/>
    <w:rsid w:val="004D3720"/>
    <w:rsid w:val="004D3738"/>
    <w:rsid w:val="004D41DD"/>
    <w:rsid w:val="004D41FE"/>
    <w:rsid w:val="004D4722"/>
    <w:rsid w:val="004D4746"/>
    <w:rsid w:val="004D4F42"/>
    <w:rsid w:val="004D505C"/>
    <w:rsid w:val="004D50F7"/>
    <w:rsid w:val="004D54DE"/>
    <w:rsid w:val="004D56E7"/>
    <w:rsid w:val="004D583E"/>
    <w:rsid w:val="004D58FC"/>
    <w:rsid w:val="004D595F"/>
    <w:rsid w:val="004D7024"/>
    <w:rsid w:val="004D7302"/>
    <w:rsid w:val="004D7468"/>
    <w:rsid w:val="004D7697"/>
    <w:rsid w:val="004D76F2"/>
    <w:rsid w:val="004D7FA1"/>
    <w:rsid w:val="004E0058"/>
    <w:rsid w:val="004E06A5"/>
    <w:rsid w:val="004E1093"/>
    <w:rsid w:val="004E188C"/>
    <w:rsid w:val="004E1A5F"/>
    <w:rsid w:val="004E23BF"/>
    <w:rsid w:val="004E2568"/>
    <w:rsid w:val="004E328C"/>
    <w:rsid w:val="004E3445"/>
    <w:rsid w:val="004E349B"/>
    <w:rsid w:val="004E3500"/>
    <w:rsid w:val="004E3718"/>
    <w:rsid w:val="004E39F5"/>
    <w:rsid w:val="004E4674"/>
    <w:rsid w:val="004E4A9A"/>
    <w:rsid w:val="004E4C88"/>
    <w:rsid w:val="004E5DEF"/>
    <w:rsid w:val="004E72FF"/>
    <w:rsid w:val="004E76E4"/>
    <w:rsid w:val="004E7BFF"/>
    <w:rsid w:val="004E7E84"/>
    <w:rsid w:val="004F0D24"/>
    <w:rsid w:val="004F0D54"/>
    <w:rsid w:val="004F0EAA"/>
    <w:rsid w:val="004F17C8"/>
    <w:rsid w:val="004F1CEF"/>
    <w:rsid w:val="004F1DF4"/>
    <w:rsid w:val="004F235B"/>
    <w:rsid w:val="004F2486"/>
    <w:rsid w:val="004F3E81"/>
    <w:rsid w:val="004F405B"/>
    <w:rsid w:val="004F48C6"/>
    <w:rsid w:val="004F5876"/>
    <w:rsid w:val="004F5E7B"/>
    <w:rsid w:val="004F6084"/>
    <w:rsid w:val="004F6734"/>
    <w:rsid w:val="004F6808"/>
    <w:rsid w:val="004F6850"/>
    <w:rsid w:val="004F6B2F"/>
    <w:rsid w:val="004F783B"/>
    <w:rsid w:val="004F7D3B"/>
    <w:rsid w:val="004F7DBE"/>
    <w:rsid w:val="00500FD1"/>
    <w:rsid w:val="00501649"/>
    <w:rsid w:val="00502300"/>
    <w:rsid w:val="00502C58"/>
    <w:rsid w:val="0050526F"/>
    <w:rsid w:val="00505854"/>
    <w:rsid w:val="00505902"/>
    <w:rsid w:val="00505B30"/>
    <w:rsid w:val="00506086"/>
    <w:rsid w:val="00506302"/>
    <w:rsid w:val="00506328"/>
    <w:rsid w:val="005064C4"/>
    <w:rsid w:val="005067D3"/>
    <w:rsid w:val="00506ED8"/>
    <w:rsid w:val="0050713F"/>
    <w:rsid w:val="0050725B"/>
    <w:rsid w:val="00507ACD"/>
    <w:rsid w:val="00507C8F"/>
    <w:rsid w:val="0051088D"/>
    <w:rsid w:val="00510A4F"/>
    <w:rsid w:val="00510EB9"/>
    <w:rsid w:val="0051117D"/>
    <w:rsid w:val="00511716"/>
    <w:rsid w:val="00511772"/>
    <w:rsid w:val="00511D43"/>
    <w:rsid w:val="00511E47"/>
    <w:rsid w:val="005120AE"/>
    <w:rsid w:val="00512C6A"/>
    <w:rsid w:val="00512CD6"/>
    <w:rsid w:val="00512E5A"/>
    <w:rsid w:val="005134CB"/>
    <w:rsid w:val="00514CB6"/>
    <w:rsid w:val="00515BAC"/>
    <w:rsid w:val="005168EB"/>
    <w:rsid w:val="00517A3B"/>
    <w:rsid w:val="00517BC2"/>
    <w:rsid w:val="0052070B"/>
    <w:rsid w:val="00520BF2"/>
    <w:rsid w:val="00520EF4"/>
    <w:rsid w:val="00521617"/>
    <w:rsid w:val="005228D9"/>
    <w:rsid w:val="00522C7D"/>
    <w:rsid w:val="00522FAA"/>
    <w:rsid w:val="00523108"/>
    <w:rsid w:val="00523649"/>
    <w:rsid w:val="00523E28"/>
    <w:rsid w:val="00523F2C"/>
    <w:rsid w:val="00523F65"/>
    <w:rsid w:val="00524D48"/>
    <w:rsid w:val="005252F9"/>
    <w:rsid w:val="00525370"/>
    <w:rsid w:val="00525ADD"/>
    <w:rsid w:val="005260A3"/>
    <w:rsid w:val="00526137"/>
    <w:rsid w:val="005261B3"/>
    <w:rsid w:val="005262E1"/>
    <w:rsid w:val="0052641D"/>
    <w:rsid w:val="0052667F"/>
    <w:rsid w:val="005267E4"/>
    <w:rsid w:val="0052698F"/>
    <w:rsid w:val="005269E3"/>
    <w:rsid w:val="00526C5C"/>
    <w:rsid w:val="00526E40"/>
    <w:rsid w:val="00527248"/>
    <w:rsid w:val="005276FF"/>
    <w:rsid w:val="005277CE"/>
    <w:rsid w:val="00527EC5"/>
    <w:rsid w:val="00530854"/>
    <w:rsid w:val="00530A4D"/>
    <w:rsid w:val="00530BDC"/>
    <w:rsid w:val="00530CDA"/>
    <w:rsid w:val="00530EAF"/>
    <w:rsid w:val="00531228"/>
    <w:rsid w:val="00531D59"/>
    <w:rsid w:val="00531DC5"/>
    <w:rsid w:val="00532112"/>
    <w:rsid w:val="00532518"/>
    <w:rsid w:val="00532779"/>
    <w:rsid w:val="00532976"/>
    <w:rsid w:val="00532A22"/>
    <w:rsid w:val="0053313B"/>
    <w:rsid w:val="005334BF"/>
    <w:rsid w:val="005335EA"/>
    <w:rsid w:val="00533656"/>
    <w:rsid w:val="00533CC9"/>
    <w:rsid w:val="0053428B"/>
    <w:rsid w:val="00534623"/>
    <w:rsid w:val="0053487C"/>
    <w:rsid w:val="00534AC1"/>
    <w:rsid w:val="00534AD5"/>
    <w:rsid w:val="0053560F"/>
    <w:rsid w:val="00535B90"/>
    <w:rsid w:val="00536974"/>
    <w:rsid w:val="00536A5F"/>
    <w:rsid w:val="00536B12"/>
    <w:rsid w:val="00536F7F"/>
    <w:rsid w:val="00537119"/>
    <w:rsid w:val="005374CE"/>
    <w:rsid w:val="005375F6"/>
    <w:rsid w:val="0054007D"/>
    <w:rsid w:val="0054007E"/>
    <w:rsid w:val="005401B2"/>
    <w:rsid w:val="0054031A"/>
    <w:rsid w:val="00541197"/>
    <w:rsid w:val="0054196D"/>
    <w:rsid w:val="00541CA1"/>
    <w:rsid w:val="00541D04"/>
    <w:rsid w:val="00542AFC"/>
    <w:rsid w:val="00542EDB"/>
    <w:rsid w:val="00543105"/>
    <w:rsid w:val="005431B0"/>
    <w:rsid w:val="00543216"/>
    <w:rsid w:val="00543744"/>
    <w:rsid w:val="00543DBC"/>
    <w:rsid w:val="005446F8"/>
    <w:rsid w:val="00544BF5"/>
    <w:rsid w:val="00544EAC"/>
    <w:rsid w:val="005459AE"/>
    <w:rsid w:val="005461E0"/>
    <w:rsid w:val="0054623A"/>
    <w:rsid w:val="00546258"/>
    <w:rsid w:val="00546361"/>
    <w:rsid w:val="0054677C"/>
    <w:rsid w:val="00547385"/>
    <w:rsid w:val="00547A37"/>
    <w:rsid w:val="00550465"/>
    <w:rsid w:val="00550502"/>
    <w:rsid w:val="00550D1E"/>
    <w:rsid w:val="0055107E"/>
    <w:rsid w:val="005511B7"/>
    <w:rsid w:val="005512A2"/>
    <w:rsid w:val="00551717"/>
    <w:rsid w:val="00551ABF"/>
    <w:rsid w:val="00551C11"/>
    <w:rsid w:val="00551FF1"/>
    <w:rsid w:val="00552280"/>
    <w:rsid w:val="005522BD"/>
    <w:rsid w:val="00552658"/>
    <w:rsid w:val="00552755"/>
    <w:rsid w:val="005528D6"/>
    <w:rsid w:val="00552E59"/>
    <w:rsid w:val="00552F28"/>
    <w:rsid w:val="005533E1"/>
    <w:rsid w:val="00553454"/>
    <w:rsid w:val="00553498"/>
    <w:rsid w:val="00553DC5"/>
    <w:rsid w:val="00553E25"/>
    <w:rsid w:val="00553F59"/>
    <w:rsid w:val="0055413D"/>
    <w:rsid w:val="005542B1"/>
    <w:rsid w:val="005547E9"/>
    <w:rsid w:val="005548DA"/>
    <w:rsid w:val="005549FA"/>
    <w:rsid w:val="00554F2E"/>
    <w:rsid w:val="0055510D"/>
    <w:rsid w:val="005562C7"/>
    <w:rsid w:val="00556304"/>
    <w:rsid w:val="00556591"/>
    <w:rsid w:val="005568C5"/>
    <w:rsid w:val="00556A2C"/>
    <w:rsid w:val="00556B1F"/>
    <w:rsid w:val="00557485"/>
    <w:rsid w:val="00557652"/>
    <w:rsid w:val="0055767A"/>
    <w:rsid w:val="00557909"/>
    <w:rsid w:val="00557C07"/>
    <w:rsid w:val="005601B9"/>
    <w:rsid w:val="005606AA"/>
    <w:rsid w:val="0056078A"/>
    <w:rsid w:val="00560B06"/>
    <w:rsid w:val="00560C5E"/>
    <w:rsid w:val="00560CBC"/>
    <w:rsid w:val="005611C4"/>
    <w:rsid w:val="005615BE"/>
    <w:rsid w:val="0056175E"/>
    <w:rsid w:val="00561BD8"/>
    <w:rsid w:val="00561C76"/>
    <w:rsid w:val="00562540"/>
    <w:rsid w:val="005629EA"/>
    <w:rsid w:val="00562FD1"/>
    <w:rsid w:val="005631E7"/>
    <w:rsid w:val="00563BB3"/>
    <w:rsid w:val="00563E28"/>
    <w:rsid w:val="00563E81"/>
    <w:rsid w:val="00564025"/>
    <w:rsid w:val="00564216"/>
    <w:rsid w:val="005643B7"/>
    <w:rsid w:val="005643EC"/>
    <w:rsid w:val="00565561"/>
    <w:rsid w:val="00565D88"/>
    <w:rsid w:val="00566A79"/>
    <w:rsid w:val="00566BF0"/>
    <w:rsid w:val="00566CFC"/>
    <w:rsid w:val="00566D8D"/>
    <w:rsid w:val="005675DF"/>
    <w:rsid w:val="0057035A"/>
    <w:rsid w:val="00570425"/>
    <w:rsid w:val="00570551"/>
    <w:rsid w:val="005706B1"/>
    <w:rsid w:val="005707F3"/>
    <w:rsid w:val="005709C3"/>
    <w:rsid w:val="00571E64"/>
    <w:rsid w:val="00572457"/>
    <w:rsid w:val="00572573"/>
    <w:rsid w:val="005728B3"/>
    <w:rsid w:val="00572A6A"/>
    <w:rsid w:val="00572BBC"/>
    <w:rsid w:val="00572CCB"/>
    <w:rsid w:val="00572DE6"/>
    <w:rsid w:val="00572F88"/>
    <w:rsid w:val="0057301D"/>
    <w:rsid w:val="005732C3"/>
    <w:rsid w:val="00573E6B"/>
    <w:rsid w:val="005741AC"/>
    <w:rsid w:val="00574533"/>
    <w:rsid w:val="0057478E"/>
    <w:rsid w:val="0057491F"/>
    <w:rsid w:val="00574964"/>
    <w:rsid w:val="00574D60"/>
    <w:rsid w:val="0057556F"/>
    <w:rsid w:val="005756A6"/>
    <w:rsid w:val="00575DFD"/>
    <w:rsid w:val="005765CB"/>
    <w:rsid w:val="0057665B"/>
    <w:rsid w:val="0057686F"/>
    <w:rsid w:val="005776EB"/>
    <w:rsid w:val="00580581"/>
    <w:rsid w:val="0058078F"/>
    <w:rsid w:val="00580F56"/>
    <w:rsid w:val="00581289"/>
    <w:rsid w:val="00581315"/>
    <w:rsid w:val="00581B71"/>
    <w:rsid w:val="005828D7"/>
    <w:rsid w:val="00582E4F"/>
    <w:rsid w:val="00584120"/>
    <w:rsid w:val="00584519"/>
    <w:rsid w:val="0058457C"/>
    <w:rsid w:val="0058463B"/>
    <w:rsid w:val="005848A1"/>
    <w:rsid w:val="00584932"/>
    <w:rsid w:val="00584D27"/>
    <w:rsid w:val="00585011"/>
    <w:rsid w:val="005854DE"/>
    <w:rsid w:val="005856B0"/>
    <w:rsid w:val="00586216"/>
    <w:rsid w:val="00586220"/>
    <w:rsid w:val="00586B45"/>
    <w:rsid w:val="00587711"/>
    <w:rsid w:val="00587D50"/>
    <w:rsid w:val="00587F2C"/>
    <w:rsid w:val="005902CC"/>
    <w:rsid w:val="00590B3D"/>
    <w:rsid w:val="00590BCC"/>
    <w:rsid w:val="00590C3F"/>
    <w:rsid w:val="00591039"/>
    <w:rsid w:val="00591493"/>
    <w:rsid w:val="0059151E"/>
    <w:rsid w:val="00591927"/>
    <w:rsid w:val="00591C98"/>
    <w:rsid w:val="00591D88"/>
    <w:rsid w:val="005920E8"/>
    <w:rsid w:val="005928B2"/>
    <w:rsid w:val="005929C7"/>
    <w:rsid w:val="00592E6D"/>
    <w:rsid w:val="00594812"/>
    <w:rsid w:val="00594ADE"/>
    <w:rsid w:val="00594B8A"/>
    <w:rsid w:val="00594CC1"/>
    <w:rsid w:val="005958D4"/>
    <w:rsid w:val="00595942"/>
    <w:rsid w:val="00595B30"/>
    <w:rsid w:val="00595C38"/>
    <w:rsid w:val="0059632E"/>
    <w:rsid w:val="0059659C"/>
    <w:rsid w:val="00596DF5"/>
    <w:rsid w:val="005977CB"/>
    <w:rsid w:val="005A00B4"/>
    <w:rsid w:val="005A02AE"/>
    <w:rsid w:val="005A0358"/>
    <w:rsid w:val="005A0359"/>
    <w:rsid w:val="005A1299"/>
    <w:rsid w:val="005A1979"/>
    <w:rsid w:val="005A1FDE"/>
    <w:rsid w:val="005A2276"/>
    <w:rsid w:val="005A2293"/>
    <w:rsid w:val="005A2816"/>
    <w:rsid w:val="005A2A7F"/>
    <w:rsid w:val="005A349D"/>
    <w:rsid w:val="005A3502"/>
    <w:rsid w:val="005A3E56"/>
    <w:rsid w:val="005A3ECC"/>
    <w:rsid w:val="005A40F8"/>
    <w:rsid w:val="005A4303"/>
    <w:rsid w:val="005A4458"/>
    <w:rsid w:val="005A45C0"/>
    <w:rsid w:val="005A4890"/>
    <w:rsid w:val="005A50F2"/>
    <w:rsid w:val="005A5C03"/>
    <w:rsid w:val="005A5EEA"/>
    <w:rsid w:val="005A60C3"/>
    <w:rsid w:val="005A6AC9"/>
    <w:rsid w:val="005A795C"/>
    <w:rsid w:val="005B00A2"/>
    <w:rsid w:val="005B02E8"/>
    <w:rsid w:val="005B052C"/>
    <w:rsid w:val="005B056A"/>
    <w:rsid w:val="005B08F4"/>
    <w:rsid w:val="005B114D"/>
    <w:rsid w:val="005B1458"/>
    <w:rsid w:val="005B174F"/>
    <w:rsid w:val="005B205B"/>
    <w:rsid w:val="005B228F"/>
    <w:rsid w:val="005B2349"/>
    <w:rsid w:val="005B2661"/>
    <w:rsid w:val="005B27DB"/>
    <w:rsid w:val="005B2B0B"/>
    <w:rsid w:val="005B2B8E"/>
    <w:rsid w:val="005B38D3"/>
    <w:rsid w:val="005B3D86"/>
    <w:rsid w:val="005B3E9D"/>
    <w:rsid w:val="005B4270"/>
    <w:rsid w:val="005B44A8"/>
    <w:rsid w:val="005B4D49"/>
    <w:rsid w:val="005B54BD"/>
    <w:rsid w:val="005B5523"/>
    <w:rsid w:val="005B5F96"/>
    <w:rsid w:val="005B608E"/>
    <w:rsid w:val="005B6415"/>
    <w:rsid w:val="005B650A"/>
    <w:rsid w:val="005B682F"/>
    <w:rsid w:val="005B6E07"/>
    <w:rsid w:val="005B70CB"/>
    <w:rsid w:val="005B746F"/>
    <w:rsid w:val="005B7714"/>
    <w:rsid w:val="005B7AEF"/>
    <w:rsid w:val="005B7D5E"/>
    <w:rsid w:val="005B7EDF"/>
    <w:rsid w:val="005C05F8"/>
    <w:rsid w:val="005C073C"/>
    <w:rsid w:val="005C0A6D"/>
    <w:rsid w:val="005C174E"/>
    <w:rsid w:val="005C1DE7"/>
    <w:rsid w:val="005C2043"/>
    <w:rsid w:val="005C231B"/>
    <w:rsid w:val="005C23C4"/>
    <w:rsid w:val="005C23E8"/>
    <w:rsid w:val="005C275D"/>
    <w:rsid w:val="005C29B5"/>
    <w:rsid w:val="005C2FBA"/>
    <w:rsid w:val="005C3442"/>
    <w:rsid w:val="005C367A"/>
    <w:rsid w:val="005C370B"/>
    <w:rsid w:val="005C38D5"/>
    <w:rsid w:val="005C3BC7"/>
    <w:rsid w:val="005C3CE1"/>
    <w:rsid w:val="005C3F61"/>
    <w:rsid w:val="005C4454"/>
    <w:rsid w:val="005C45FF"/>
    <w:rsid w:val="005C4EAF"/>
    <w:rsid w:val="005C5613"/>
    <w:rsid w:val="005C5BAB"/>
    <w:rsid w:val="005C5D0E"/>
    <w:rsid w:val="005C5E9C"/>
    <w:rsid w:val="005C63D9"/>
    <w:rsid w:val="005C6542"/>
    <w:rsid w:val="005C69E8"/>
    <w:rsid w:val="005C6BD8"/>
    <w:rsid w:val="005C6E7C"/>
    <w:rsid w:val="005C70E8"/>
    <w:rsid w:val="005C776A"/>
    <w:rsid w:val="005D0EE2"/>
    <w:rsid w:val="005D13A0"/>
    <w:rsid w:val="005D13AA"/>
    <w:rsid w:val="005D15F2"/>
    <w:rsid w:val="005D1C38"/>
    <w:rsid w:val="005D1DE3"/>
    <w:rsid w:val="005D1E8B"/>
    <w:rsid w:val="005D248D"/>
    <w:rsid w:val="005D257C"/>
    <w:rsid w:val="005D26C2"/>
    <w:rsid w:val="005D27C9"/>
    <w:rsid w:val="005D2BF5"/>
    <w:rsid w:val="005D2C2A"/>
    <w:rsid w:val="005D2DBB"/>
    <w:rsid w:val="005D3CCD"/>
    <w:rsid w:val="005D3D20"/>
    <w:rsid w:val="005D3D29"/>
    <w:rsid w:val="005D402B"/>
    <w:rsid w:val="005D4136"/>
    <w:rsid w:val="005D4234"/>
    <w:rsid w:val="005D43E9"/>
    <w:rsid w:val="005D440A"/>
    <w:rsid w:val="005D474C"/>
    <w:rsid w:val="005D50FC"/>
    <w:rsid w:val="005D5387"/>
    <w:rsid w:val="005D5EAE"/>
    <w:rsid w:val="005D5EE7"/>
    <w:rsid w:val="005D67A3"/>
    <w:rsid w:val="005D686D"/>
    <w:rsid w:val="005D6EBA"/>
    <w:rsid w:val="005D73F7"/>
    <w:rsid w:val="005D7674"/>
    <w:rsid w:val="005D7F71"/>
    <w:rsid w:val="005E00C7"/>
    <w:rsid w:val="005E0D58"/>
    <w:rsid w:val="005E1262"/>
    <w:rsid w:val="005E12BD"/>
    <w:rsid w:val="005E1B24"/>
    <w:rsid w:val="005E2230"/>
    <w:rsid w:val="005E24F8"/>
    <w:rsid w:val="005E2624"/>
    <w:rsid w:val="005E28B6"/>
    <w:rsid w:val="005E2971"/>
    <w:rsid w:val="005E3428"/>
    <w:rsid w:val="005E36C7"/>
    <w:rsid w:val="005E3864"/>
    <w:rsid w:val="005E386D"/>
    <w:rsid w:val="005E3B99"/>
    <w:rsid w:val="005E4318"/>
    <w:rsid w:val="005E4329"/>
    <w:rsid w:val="005E4B48"/>
    <w:rsid w:val="005E4F87"/>
    <w:rsid w:val="005E5D4C"/>
    <w:rsid w:val="005E5E92"/>
    <w:rsid w:val="005E5E98"/>
    <w:rsid w:val="005E6062"/>
    <w:rsid w:val="005E658B"/>
    <w:rsid w:val="005E65DF"/>
    <w:rsid w:val="005E677B"/>
    <w:rsid w:val="005E6941"/>
    <w:rsid w:val="005E7344"/>
    <w:rsid w:val="005E7B83"/>
    <w:rsid w:val="005E7D67"/>
    <w:rsid w:val="005F0CFE"/>
    <w:rsid w:val="005F134B"/>
    <w:rsid w:val="005F1361"/>
    <w:rsid w:val="005F2089"/>
    <w:rsid w:val="005F21EE"/>
    <w:rsid w:val="005F2324"/>
    <w:rsid w:val="005F2529"/>
    <w:rsid w:val="005F2A04"/>
    <w:rsid w:val="005F2D91"/>
    <w:rsid w:val="005F3041"/>
    <w:rsid w:val="005F3589"/>
    <w:rsid w:val="005F3687"/>
    <w:rsid w:val="005F3836"/>
    <w:rsid w:val="005F385D"/>
    <w:rsid w:val="005F39C2"/>
    <w:rsid w:val="005F39CE"/>
    <w:rsid w:val="005F47E8"/>
    <w:rsid w:val="005F4EA4"/>
    <w:rsid w:val="005F5030"/>
    <w:rsid w:val="005F5151"/>
    <w:rsid w:val="005F5594"/>
    <w:rsid w:val="005F579E"/>
    <w:rsid w:val="005F5A1A"/>
    <w:rsid w:val="005F6149"/>
    <w:rsid w:val="005F62FC"/>
    <w:rsid w:val="005F6420"/>
    <w:rsid w:val="005F6447"/>
    <w:rsid w:val="005F67B1"/>
    <w:rsid w:val="005F78BB"/>
    <w:rsid w:val="005F792C"/>
    <w:rsid w:val="005F7E1C"/>
    <w:rsid w:val="0060009D"/>
    <w:rsid w:val="00600ED8"/>
    <w:rsid w:val="00600FF6"/>
    <w:rsid w:val="00601533"/>
    <w:rsid w:val="00601A03"/>
    <w:rsid w:val="00601CC7"/>
    <w:rsid w:val="00602CB1"/>
    <w:rsid w:val="0060390B"/>
    <w:rsid w:val="00604168"/>
    <w:rsid w:val="006044CE"/>
    <w:rsid w:val="0060453A"/>
    <w:rsid w:val="00604630"/>
    <w:rsid w:val="006047DC"/>
    <w:rsid w:val="006048F4"/>
    <w:rsid w:val="00604CB8"/>
    <w:rsid w:val="00604DF8"/>
    <w:rsid w:val="0060582B"/>
    <w:rsid w:val="00605AA8"/>
    <w:rsid w:val="00605DF2"/>
    <w:rsid w:val="00606894"/>
    <w:rsid w:val="00606CA7"/>
    <w:rsid w:val="00606DE1"/>
    <w:rsid w:val="00606F95"/>
    <w:rsid w:val="0060731F"/>
    <w:rsid w:val="00607454"/>
    <w:rsid w:val="0060753C"/>
    <w:rsid w:val="006076A5"/>
    <w:rsid w:val="006077A7"/>
    <w:rsid w:val="00607989"/>
    <w:rsid w:val="00607D22"/>
    <w:rsid w:val="00610034"/>
    <w:rsid w:val="0061012C"/>
    <w:rsid w:val="0061043A"/>
    <w:rsid w:val="00610F4E"/>
    <w:rsid w:val="00610FC7"/>
    <w:rsid w:val="00610FF3"/>
    <w:rsid w:val="00611091"/>
    <w:rsid w:val="006114AD"/>
    <w:rsid w:val="00611A5D"/>
    <w:rsid w:val="00611B75"/>
    <w:rsid w:val="00611C4C"/>
    <w:rsid w:val="00611C9A"/>
    <w:rsid w:val="006125BD"/>
    <w:rsid w:val="00612CC0"/>
    <w:rsid w:val="00612CFB"/>
    <w:rsid w:val="006136FC"/>
    <w:rsid w:val="00613B4B"/>
    <w:rsid w:val="0061438E"/>
    <w:rsid w:val="00614436"/>
    <w:rsid w:val="006147F5"/>
    <w:rsid w:val="00614B7C"/>
    <w:rsid w:val="0061664A"/>
    <w:rsid w:val="0061677C"/>
    <w:rsid w:val="00616872"/>
    <w:rsid w:val="006169F2"/>
    <w:rsid w:val="00616C25"/>
    <w:rsid w:val="006171B5"/>
    <w:rsid w:val="00617A02"/>
    <w:rsid w:val="00617B83"/>
    <w:rsid w:val="006200D7"/>
    <w:rsid w:val="0062034C"/>
    <w:rsid w:val="00620952"/>
    <w:rsid w:val="00620963"/>
    <w:rsid w:val="00620E04"/>
    <w:rsid w:val="00620F37"/>
    <w:rsid w:val="00620FDB"/>
    <w:rsid w:val="006212DF"/>
    <w:rsid w:val="006219F9"/>
    <w:rsid w:val="00621A21"/>
    <w:rsid w:val="00621FE6"/>
    <w:rsid w:val="0062216C"/>
    <w:rsid w:val="00622916"/>
    <w:rsid w:val="00622F00"/>
    <w:rsid w:val="00623711"/>
    <w:rsid w:val="00623A44"/>
    <w:rsid w:val="00623B11"/>
    <w:rsid w:val="00623CAD"/>
    <w:rsid w:val="00623DF2"/>
    <w:rsid w:val="006255E6"/>
    <w:rsid w:val="00625A9B"/>
    <w:rsid w:val="006262CB"/>
    <w:rsid w:val="00626ACF"/>
    <w:rsid w:val="006273CD"/>
    <w:rsid w:val="0062758A"/>
    <w:rsid w:val="00627A47"/>
    <w:rsid w:val="00627CF6"/>
    <w:rsid w:val="00630CFB"/>
    <w:rsid w:val="006319FA"/>
    <w:rsid w:val="00632B51"/>
    <w:rsid w:val="00632CDB"/>
    <w:rsid w:val="00632D28"/>
    <w:rsid w:val="006336CB"/>
    <w:rsid w:val="00633892"/>
    <w:rsid w:val="00633B84"/>
    <w:rsid w:val="006341C8"/>
    <w:rsid w:val="00634AE4"/>
    <w:rsid w:val="00634B16"/>
    <w:rsid w:val="00634BD2"/>
    <w:rsid w:val="00634D17"/>
    <w:rsid w:val="00634F72"/>
    <w:rsid w:val="006351B7"/>
    <w:rsid w:val="00635318"/>
    <w:rsid w:val="0063535A"/>
    <w:rsid w:val="0063575E"/>
    <w:rsid w:val="00636064"/>
    <w:rsid w:val="0063664E"/>
    <w:rsid w:val="0063680E"/>
    <w:rsid w:val="00637064"/>
    <w:rsid w:val="00640840"/>
    <w:rsid w:val="00640AC2"/>
    <w:rsid w:val="00640BC0"/>
    <w:rsid w:val="00640E4B"/>
    <w:rsid w:val="0064140E"/>
    <w:rsid w:val="00641470"/>
    <w:rsid w:val="006419D9"/>
    <w:rsid w:val="00641EAD"/>
    <w:rsid w:val="00642226"/>
    <w:rsid w:val="006423DE"/>
    <w:rsid w:val="00643413"/>
    <w:rsid w:val="00643CD1"/>
    <w:rsid w:val="00643ED1"/>
    <w:rsid w:val="00643FFE"/>
    <w:rsid w:val="00644794"/>
    <w:rsid w:val="00644827"/>
    <w:rsid w:val="00644FB8"/>
    <w:rsid w:val="00645A84"/>
    <w:rsid w:val="00645D77"/>
    <w:rsid w:val="006460F8"/>
    <w:rsid w:val="0064659D"/>
    <w:rsid w:val="00646A4E"/>
    <w:rsid w:val="0064776A"/>
    <w:rsid w:val="006477B2"/>
    <w:rsid w:val="006477F6"/>
    <w:rsid w:val="00647DFD"/>
    <w:rsid w:val="006502E5"/>
    <w:rsid w:val="0065036F"/>
    <w:rsid w:val="00651224"/>
    <w:rsid w:val="00651228"/>
    <w:rsid w:val="006513B3"/>
    <w:rsid w:val="006516DC"/>
    <w:rsid w:val="0065173A"/>
    <w:rsid w:val="00651984"/>
    <w:rsid w:val="00651BBB"/>
    <w:rsid w:val="00651DB6"/>
    <w:rsid w:val="00651FD7"/>
    <w:rsid w:val="00652028"/>
    <w:rsid w:val="00652347"/>
    <w:rsid w:val="00652889"/>
    <w:rsid w:val="00652D8B"/>
    <w:rsid w:val="00652DD8"/>
    <w:rsid w:val="006533DA"/>
    <w:rsid w:val="006538C7"/>
    <w:rsid w:val="00653938"/>
    <w:rsid w:val="00653B4F"/>
    <w:rsid w:val="006545CC"/>
    <w:rsid w:val="00654B71"/>
    <w:rsid w:val="00654C68"/>
    <w:rsid w:val="00655DF5"/>
    <w:rsid w:val="0065629E"/>
    <w:rsid w:val="00656300"/>
    <w:rsid w:val="006566D3"/>
    <w:rsid w:val="00656A31"/>
    <w:rsid w:val="00656DD5"/>
    <w:rsid w:val="0065730C"/>
    <w:rsid w:val="0065773F"/>
    <w:rsid w:val="006579BA"/>
    <w:rsid w:val="00660366"/>
    <w:rsid w:val="00660C4E"/>
    <w:rsid w:val="006613EB"/>
    <w:rsid w:val="00661681"/>
    <w:rsid w:val="006616D8"/>
    <w:rsid w:val="00661D60"/>
    <w:rsid w:val="00661EB8"/>
    <w:rsid w:val="00662321"/>
    <w:rsid w:val="0066253A"/>
    <w:rsid w:val="0066305D"/>
    <w:rsid w:val="00663658"/>
    <w:rsid w:val="0066366D"/>
    <w:rsid w:val="00663CFE"/>
    <w:rsid w:val="00663DD4"/>
    <w:rsid w:val="00663FE2"/>
    <w:rsid w:val="006659F1"/>
    <w:rsid w:val="00665F0D"/>
    <w:rsid w:val="006661C6"/>
    <w:rsid w:val="00666299"/>
    <w:rsid w:val="006664BE"/>
    <w:rsid w:val="0066680C"/>
    <w:rsid w:val="00666F9C"/>
    <w:rsid w:val="00667023"/>
    <w:rsid w:val="00667807"/>
    <w:rsid w:val="00670169"/>
    <w:rsid w:val="0067099E"/>
    <w:rsid w:val="00670D4A"/>
    <w:rsid w:val="00670E1A"/>
    <w:rsid w:val="00671104"/>
    <w:rsid w:val="006712C1"/>
    <w:rsid w:val="00671358"/>
    <w:rsid w:val="00671D69"/>
    <w:rsid w:val="00672268"/>
    <w:rsid w:val="0067247A"/>
    <w:rsid w:val="0067260D"/>
    <w:rsid w:val="006727D6"/>
    <w:rsid w:val="00672A4A"/>
    <w:rsid w:val="00673654"/>
    <w:rsid w:val="00673B61"/>
    <w:rsid w:val="006743C1"/>
    <w:rsid w:val="006749C2"/>
    <w:rsid w:val="00674BE1"/>
    <w:rsid w:val="00675261"/>
    <w:rsid w:val="006753E8"/>
    <w:rsid w:val="00675589"/>
    <w:rsid w:val="006758D3"/>
    <w:rsid w:val="00675A53"/>
    <w:rsid w:val="00675E33"/>
    <w:rsid w:val="00675ECA"/>
    <w:rsid w:val="006762D8"/>
    <w:rsid w:val="0067644F"/>
    <w:rsid w:val="006767C4"/>
    <w:rsid w:val="00676E26"/>
    <w:rsid w:val="00676F15"/>
    <w:rsid w:val="0067736B"/>
    <w:rsid w:val="00677C3A"/>
    <w:rsid w:val="006804FD"/>
    <w:rsid w:val="00680819"/>
    <w:rsid w:val="00680AC8"/>
    <w:rsid w:val="00680BB7"/>
    <w:rsid w:val="00680BCB"/>
    <w:rsid w:val="0068138B"/>
    <w:rsid w:val="00681777"/>
    <w:rsid w:val="00681830"/>
    <w:rsid w:val="00681C11"/>
    <w:rsid w:val="00681EF7"/>
    <w:rsid w:val="00681FF9"/>
    <w:rsid w:val="00682169"/>
    <w:rsid w:val="0068216D"/>
    <w:rsid w:val="00682A64"/>
    <w:rsid w:val="0068307F"/>
    <w:rsid w:val="006833B0"/>
    <w:rsid w:val="00683763"/>
    <w:rsid w:val="00684028"/>
    <w:rsid w:val="00684790"/>
    <w:rsid w:val="00684F65"/>
    <w:rsid w:val="00684F8E"/>
    <w:rsid w:val="006856D0"/>
    <w:rsid w:val="00685744"/>
    <w:rsid w:val="006857EA"/>
    <w:rsid w:val="00685FC1"/>
    <w:rsid w:val="00686188"/>
    <w:rsid w:val="006861DB"/>
    <w:rsid w:val="006862E2"/>
    <w:rsid w:val="00686A0B"/>
    <w:rsid w:val="00687324"/>
    <w:rsid w:val="00687556"/>
    <w:rsid w:val="00687861"/>
    <w:rsid w:val="00690054"/>
    <w:rsid w:val="00690087"/>
    <w:rsid w:val="00690B2F"/>
    <w:rsid w:val="00690D6E"/>
    <w:rsid w:val="0069143D"/>
    <w:rsid w:val="00691EFB"/>
    <w:rsid w:val="00692262"/>
    <w:rsid w:val="00693307"/>
    <w:rsid w:val="0069394D"/>
    <w:rsid w:val="00693C3F"/>
    <w:rsid w:val="006947AD"/>
    <w:rsid w:val="006949A6"/>
    <w:rsid w:val="006951D7"/>
    <w:rsid w:val="006954E3"/>
    <w:rsid w:val="0069597D"/>
    <w:rsid w:val="00695993"/>
    <w:rsid w:val="00695C61"/>
    <w:rsid w:val="00695D3D"/>
    <w:rsid w:val="0069611C"/>
    <w:rsid w:val="006963D0"/>
    <w:rsid w:val="00696486"/>
    <w:rsid w:val="006965D0"/>
    <w:rsid w:val="00696BB2"/>
    <w:rsid w:val="00697099"/>
    <w:rsid w:val="006974CD"/>
    <w:rsid w:val="00697594"/>
    <w:rsid w:val="00697EE6"/>
    <w:rsid w:val="00697F0A"/>
    <w:rsid w:val="006A015F"/>
    <w:rsid w:val="006A0500"/>
    <w:rsid w:val="006A05F4"/>
    <w:rsid w:val="006A0622"/>
    <w:rsid w:val="006A069D"/>
    <w:rsid w:val="006A082E"/>
    <w:rsid w:val="006A0A31"/>
    <w:rsid w:val="006A0C4D"/>
    <w:rsid w:val="006A13DA"/>
    <w:rsid w:val="006A1A26"/>
    <w:rsid w:val="006A20A2"/>
    <w:rsid w:val="006A2BB0"/>
    <w:rsid w:val="006A3053"/>
    <w:rsid w:val="006A36C3"/>
    <w:rsid w:val="006A39B7"/>
    <w:rsid w:val="006A3AEF"/>
    <w:rsid w:val="006A3B0C"/>
    <w:rsid w:val="006A3D02"/>
    <w:rsid w:val="006A3F6C"/>
    <w:rsid w:val="006A473E"/>
    <w:rsid w:val="006A49FF"/>
    <w:rsid w:val="006A57B2"/>
    <w:rsid w:val="006A59F8"/>
    <w:rsid w:val="006A5BB6"/>
    <w:rsid w:val="006A5D0E"/>
    <w:rsid w:val="006A60AB"/>
    <w:rsid w:val="006A74ED"/>
    <w:rsid w:val="006B00F3"/>
    <w:rsid w:val="006B05B7"/>
    <w:rsid w:val="006B0D37"/>
    <w:rsid w:val="006B14F8"/>
    <w:rsid w:val="006B155B"/>
    <w:rsid w:val="006B1E63"/>
    <w:rsid w:val="006B256D"/>
    <w:rsid w:val="006B2861"/>
    <w:rsid w:val="006B3B34"/>
    <w:rsid w:val="006B3FE6"/>
    <w:rsid w:val="006B42E4"/>
    <w:rsid w:val="006B4F73"/>
    <w:rsid w:val="006B4FE4"/>
    <w:rsid w:val="006B572C"/>
    <w:rsid w:val="006B5AF8"/>
    <w:rsid w:val="006B5B36"/>
    <w:rsid w:val="006B6126"/>
    <w:rsid w:val="006B6AF5"/>
    <w:rsid w:val="006B6C51"/>
    <w:rsid w:val="006B703A"/>
    <w:rsid w:val="006B7445"/>
    <w:rsid w:val="006B757A"/>
    <w:rsid w:val="006B7583"/>
    <w:rsid w:val="006C05F0"/>
    <w:rsid w:val="006C0B52"/>
    <w:rsid w:val="006C0BB5"/>
    <w:rsid w:val="006C0FDD"/>
    <w:rsid w:val="006C1188"/>
    <w:rsid w:val="006C12BA"/>
    <w:rsid w:val="006C173D"/>
    <w:rsid w:val="006C1A77"/>
    <w:rsid w:val="006C20F8"/>
    <w:rsid w:val="006C2252"/>
    <w:rsid w:val="006C2A4B"/>
    <w:rsid w:val="006C2D2F"/>
    <w:rsid w:val="006C33F9"/>
    <w:rsid w:val="006C34F2"/>
    <w:rsid w:val="006C3D8B"/>
    <w:rsid w:val="006C4495"/>
    <w:rsid w:val="006C46EE"/>
    <w:rsid w:val="006C495C"/>
    <w:rsid w:val="006C4C14"/>
    <w:rsid w:val="006C51B3"/>
    <w:rsid w:val="006C5852"/>
    <w:rsid w:val="006C5C15"/>
    <w:rsid w:val="006C5E34"/>
    <w:rsid w:val="006C60A7"/>
    <w:rsid w:val="006C62A8"/>
    <w:rsid w:val="006C6372"/>
    <w:rsid w:val="006C69A7"/>
    <w:rsid w:val="006C6F74"/>
    <w:rsid w:val="006C7A28"/>
    <w:rsid w:val="006C7A38"/>
    <w:rsid w:val="006D08C7"/>
    <w:rsid w:val="006D1772"/>
    <w:rsid w:val="006D1BC8"/>
    <w:rsid w:val="006D1F29"/>
    <w:rsid w:val="006D1FE7"/>
    <w:rsid w:val="006D3346"/>
    <w:rsid w:val="006D3600"/>
    <w:rsid w:val="006D3AC6"/>
    <w:rsid w:val="006D436B"/>
    <w:rsid w:val="006D45A5"/>
    <w:rsid w:val="006D4CBC"/>
    <w:rsid w:val="006D4F99"/>
    <w:rsid w:val="006D5017"/>
    <w:rsid w:val="006D51DE"/>
    <w:rsid w:val="006D588B"/>
    <w:rsid w:val="006D59F0"/>
    <w:rsid w:val="006D5DB6"/>
    <w:rsid w:val="006D6288"/>
    <w:rsid w:val="006D63A4"/>
    <w:rsid w:val="006D6C10"/>
    <w:rsid w:val="006D6E77"/>
    <w:rsid w:val="006D73BE"/>
    <w:rsid w:val="006D749A"/>
    <w:rsid w:val="006D7C63"/>
    <w:rsid w:val="006E002E"/>
    <w:rsid w:val="006E0451"/>
    <w:rsid w:val="006E0526"/>
    <w:rsid w:val="006E096F"/>
    <w:rsid w:val="006E10C7"/>
    <w:rsid w:val="006E2211"/>
    <w:rsid w:val="006E260A"/>
    <w:rsid w:val="006E365E"/>
    <w:rsid w:val="006E3C6A"/>
    <w:rsid w:val="006E3CF0"/>
    <w:rsid w:val="006E40F8"/>
    <w:rsid w:val="006E498C"/>
    <w:rsid w:val="006E579D"/>
    <w:rsid w:val="006E5A9E"/>
    <w:rsid w:val="006E5B6B"/>
    <w:rsid w:val="006E6045"/>
    <w:rsid w:val="006E6163"/>
    <w:rsid w:val="006E6379"/>
    <w:rsid w:val="006E66CC"/>
    <w:rsid w:val="006E6BAF"/>
    <w:rsid w:val="006E6CB9"/>
    <w:rsid w:val="006E709D"/>
    <w:rsid w:val="006E7EEF"/>
    <w:rsid w:val="006F0490"/>
    <w:rsid w:val="006F0766"/>
    <w:rsid w:val="006F104D"/>
    <w:rsid w:val="006F1076"/>
    <w:rsid w:val="006F1164"/>
    <w:rsid w:val="006F1594"/>
    <w:rsid w:val="006F1835"/>
    <w:rsid w:val="006F2024"/>
    <w:rsid w:val="006F2170"/>
    <w:rsid w:val="006F22A6"/>
    <w:rsid w:val="006F2B38"/>
    <w:rsid w:val="006F2D60"/>
    <w:rsid w:val="006F30F4"/>
    <w:rsid w:val="006F3417"/>
    <w:rsid w:val="006F3A23"/>
    <w:rsid w:val="006F3AA9"/>
    <w:rsid w:val="006F4148"/>
    <w:rsid w:val="006F4315"/>
    <w:rsid w:val="006F45EB"/>
    <w:rsid w:val="006F49E9"/>
    <w:rsid w:val="006F4CD9"/>
    <w:rsid w:val="006F511B"/>
    <w:rsid w:val="006F5230"/>
    <w:rsid w:val="006F6B61"/>
    <w:rsid w:val="006F6C1B"/>
    <w:rsid w:val="006F7094"/>
    <w:rsid w:val="006F75A2"/>
    <w:rsid w:val="006F75EC"/>
    <w:rsid w:val="006F7953"/>
    <w:rsid w:val="006F7B86"/>
    <w:rsid w:val="00701575"/>
    <w:rsid w:val="0070210A"/>
    <w:rsid w:val="007024F6"/>
    <w:rsid w:val="007025FC"/>
    <w:rsid w:val="007026AB"/>
    <w:rsid w:val="00702BEF"/>
    <w:rsid w:val="00703689"/>
    <w:rsid w:val="00703FED"/>
    <w:rsid w:val="00704D42"/>
    <w:rsid w:val="00705041"/>
    <w:rsid w:val="007057A0"/>
    <w:rsid w:val="00705D2F"/>
    <w:rsid w:val="00705D42"/>
    <w:rsid w:val="00706527"/>
    <w:rsid w:val="007066FC"/>
    <w:rsid w:val="00706795"/>
    <w:rsid w:val="0070680B"/>
    <w:rsid w:val="007069DB"/>
    <w:rsid w:val="00710203"/>
    <w:rsid w:val="0071075A"/>
    <w:rsid w:val="00710A54"/>
    <w:rsid w:val="00710BE4"/>
    <w:rsid w:val="00711600"/>
    <w:rsid w:val="007116D5"/>
    <w:rsid w:val="007118EF"/>
    <w:rsid w:val="00711B70"/>
    <w:rsid w:val="00712CD0"/>
    <w:rsid w:val="00712CE9"/>
    <w:rsid w:val="00713072"/>
    <w:rsid w:val="00713093"/>
    <w:rsid w:val="00713525"/>
    <w:rsid w:val="0071381C"/>
    <w:rsid w:val="00713AAF"/>
    <w:rsid w:val="00713E7A"/>
    <w:rsid w:val="00713EED"/>
    <w:rsid w:val="007143A2"/>
    <w:rsid w:val="0071482F"/>
    <w:rsid w:val="0071483F"/>
    <w:rsid w:val="00714FEA"/>
    <w:rsid w:val="00715CA2"/>
    <w:rsid w:val="00715E07"/>
    <w:rsid w:val="00715EC6"/>
    <w:rsid w:val="00716042"/>
    <w:rsid w:val="00716173"/>
    <w:rsid w:val="0071707C"/>
    <w:rsid w:val="007178ED"/>
    <w:rsid w:val="00717B01"/>
    <w:rsid w:val="00717CF3"/>
    <w:rsid w:val="00720328"/>
    <w:rsid w:val="007206A7"/>
    <w:rsid w:val="00720BD7"/>
    <w:rsid w:val="00720FC5"/>
    <w:rsid w:val="0072192C"/>
    <w:rsid w:val="00721AFD"/>
    <w:rsid w:val="00721B10"/>
    <w:rsid w:val="00721C59"/>
    <w:rsid w:val="00721D46"/>
    <w:rsid w:val="00722099"/>
    <w:rsid w:val="00722734"/>
    <w:rsid w:val="00722858"/>
    <w:rsid w:val="00722B78"/>
    <w:rsid w:val="0072304E"/>
    <w:rsid w:val="007230FF"/>
    <w:rsid w:val="00723136"/>
    <w:rsid w:val="0072314D"/>
    <w:rsid w:val="007231FE"/>
    <w:rsid w:val="00723217"/>
    <w:rsid w:val="007243AD"/>
    <w:rsid w:val="007243B6"/>
    <w:rsid w:val="00725764"/>
    <w:rsid w:val="00725F03"/>
    <w:rsid w:val="007262D3"/>
    <w:rsid w:val="00726326"/>
    <w:rsid w:val="0072648E"/>
    <w:rsid w:val="007266C5"/>
    <w:rsid w:val="00726A59"/>
    <w:rsid w:val="00726C74"/>
    <w:rsid w:val="007271A5"/>
    <w:rsid w:val="007274B4"/>
    <w:rsid w:val="00727E91"/>
    <w:rsid w:val="007300FE"/>
    <w:rsid w:val="00730B19"/>
    <w:rsid w:val="007326C4"/>
    <w:rsid w:val="00732C42"/>
    <w:rsid w:val="00732CD3"/>
    <w:rsid w:val="007333B6"/>
    <w:rsid w:val="007335DA"/>
    <w:rsid w:val="00733916"/>
    <w:rsid w:val="00733A32"/>
    <w:rsid w:val="00733B53"/>
    <w:rsid w:val="00733F6C"/>
    <w:rsid w:val="00733FEA"/>
    <w:rsid w:val="00734017"/>
    <w:rsid w:val="007349E4"/>
    <w:rsid w:val="007355E6"/>
    <w:rsid w:val="00735D73"/>
    <w:rsid w:val="00735DF2"/>
    <w:rsid w:val="0073671E"/>
    <w:rsid w:val="00736F79"/>
    <w:rsid w:val="0073753C"/>
    <w:rsid w:val="00737D56"/>
    <w:rsid w:val="00737F2A"/>
    <w:rsid w:val="00740490"/>
    <w:rsid w:val="00740559"/>
    <w:rsid w:val="00740725"/>
    <w:rsid w:val="00740A4D"/>
    <w:rsid w:val="00740E00"/>
    <w:rsid w:val="00741446"/>
    <w:rsid w:val="00741710"/>
    <w:rsid w:val="00741B20"/>
    <w:rsid w:val="00742991"/>
    <w:rsid w:val="00742B06"/>
    <w:rsid w:val="0074330C"/>
    <w:rsid w:val="0074334B"/>
    <w:rsid w:val="00744A72"/>
    <w:rsid w:val="00745472"/>
    <w:rsid w:val="0074564A"/>
    <w:rsid w:val="00745948"/>
    <w:rsid w:val="00745C9C"/>
    <w:rsid w:val="00746B6F"/>
    <w:rsid w:val="00747314"/>
    <w:rsid w:val="00750976"/>
    <w:rsid w:val="00751083"/>
    <w:rsid w:val="00751130"/>
    <w:rsid w:val="007513EC"/>
    <w:rsid w:val="00751417"/>
    <w:rsid w:val="00752156"/>
    <w:rsid w:val="00752812"/>
    <w:rsid w:val="00752AC9"/>
    <w:rsid w:val="00752B5A"/>
    <w:rsid w:val="007530F5"/>
    <w:rsid w:val="00753AFE"/>
    <w:rsid w:val="00753FF5"/>
    <w:rsid w:val="00754014"/>
    <w:rsid w:val="00754594"/>
    <w:rsid w:val="00754A89"/>
    <w:rsid w:val="00754DC3"/>
    <w:rsid w:val="007552FB"/>
    <w:rsid w:val="007559B6"/>
    <w:rsid w:val="00755CBE"/>
    <w:rsid w:val="00755D3C"/>
    <w:rsid w:val="007561A8"/>
    <w:rsid w:val="00756609"/>
    <w:rsid w:val="007569A7"/>
    <w:rsid w:val="00756E3D"/>
    <w:rsid w:val="00757076"/>
    <w:rsid w:val="007575E3"/>
    <w:rsid w:val="00760964"/>
    <w:rsid w:val="00760BB9"/>
    <w:rsid w:val="007616DF"/>
    <w:rsid w:val="00761989"/>
    <w:rsid w:val="00761DF0"/>
    <w:rsid w:val="00762073"/>
    <w:rsid w:val="0076213D"/>
    <w:rsid w:val="00762CB8"/>
    <w:rsid w:val="007632C4"/>
    <w:rsid w:val="00763F6F"/>
    <w:rsid w:val="0076414B"/>
    <w:rsid w:val="007645F6"/>
    <w:rsid w:val="00764D51"/>
    <w:rsid w:val="00765EF2"/>
    <w:rsid w:val="00766A2C"/>
    <w:rsid w:val="007670DF"/>
    <w:rsid w:val="00767340"/>
    <w:rsid w:val="00767712"/>
    <w:rsid w:val="00767A8C"/>
    <w:rsid w:val="00767B03"/>
    <w:rsid w:val="00767D99"/>
    <w:rsid w:val="007700D4"/>
    <w:rsid w:val="007701E8"/>
    <w:rsid w:val="00770378"/>
    <w:rsid w:val="007705FC"/>
    <w:rsid w:val="00770824"/>
    <w:rsid w:val="00770EAE"/>
    <w:rsid w:val="00771250"/>
    <w:rsid w:val="00771A2F"/>
    <w:rsid w:val="00771ADC"/>
    <w:rsid w:val="0077264F"/>
    <w:rsid w:val="00772836"/>
    <w:rsid w:val="00772A90"/>
    <w:rsid w:val="00772C16"/>
    <w:rsid w:val="00772E44"/>
    <w:rsid w:val="007732D3"/>
    <w:rsid w:val="00773367"/>
    <w:rsid w:val="007734A1"/>
    <w:rsid w:val="00773701"/>
    <w:rsid w:val="0077393C"/>
    <w:rsid w:val="00773FD1"/>
    <w:rsid w:val="007748E6"/>
    <w:rsid w:val="00774D65"/>
    <w:rsid w:val="007755A9"/>
    <w:rsid w:val="00775755"/>
    <w:rsid w:val="007758D8"/>
    <w:rsid w:val="0077598C"/>
    <w:rsid w:val="007762C2"/>
    <w:rsid w:val="00776FBC"/>
    <w:rsid w:val="007773A5"/>
    <w:rsid w:val="00777DD4"/>
    <w:rsid w:val="0078023E"/>
    <w:rsid w:val="0078064A"/>
    <w:rsid w:val="0078082C"/>
    <w:rsid w:val="00780B28"/>
    <w:rsid w:val="00780D39"/>
    <w:rsid w:val="00781CB5"/>
    <w:rsid w:val="007824C5"/>
    <w:rsid w:val="00783331"/>
    <w:rsid w:val="00783368"/>
    <w:rsid w:val="00783403"/>
    <w:rsid w:val="00783C90"/>
    <w:rsid w:val="00783D01"/>
    <w:rsid w:val="0078504C"/>
    <w:rsid w:val="007855DB"/>
    <w:rsid w:val="00785812"/>
    <w:rsid w:val="00785D9B"/>
    <w:rsid w:val="00785FD9"/>
    <w:rsid w:val="0078626E"/>
    <w:rsid w:val="007863E8"/>
    <w:rsid w:val="007867CD"/>
    <w:rsid w:val="00786B59"/>
    <w:rsid w:val="00786C10"/>
    <w:rsid w:val="00787797"/>
    <w:rsid w:val="00787D14"/>
    <w:rsid w:val="00790CAE"/>
    <w:rsid w:val="00790D60"/>
    <w:rsid w:val="007914CD"/>
    <w:rsid w:val="007915E0"/>
    <w:rsid w:val="00791AEF"/>
    <w:rsid w:val="00792539"/>
    <w:rsid w:val="007925C7"/>
    <w:rsid w:val="0079308F"/>
    <w:rsid w:val="00793119"/>
    <w:rsid w:val="007934D0"/>
    <w:rsid w:val="007938CD"/>
    <w:rsid w:val="00793D64"/>
    <w:rsid w:val="00793E6C"/>
    <w:rsid w:val="007941EB"/>
    <w:rsid w:val="0079442E"/>
    <w:rsid w:val="00794D98"/>
    <w:rsid w:val="0079518C"/>
    <w:rsid w:val="0079532C"/>
    <w:rsid w:val="00795417"/>
    <w:rsid w:val="0079554F"/>
    <w:rsid w:val="00796630"/>
    <w:rsid w:val="00796BC6"/>
    <w:rsid w:val="00796D23"/>
    <w:rsid w:val="00797427"/>
    <w:rsid w:val="0079787E"/>
    <w:rsid w:val="00797964"/>
    <w:rsid w:val="007A0347"/>
    <w:rsid w:val="007A087F"/>
    <w:rsid w:val="007A0DE7"/>
    <w:rsid w:val="007A127B"/>
    <w:rsid w:val="007A23C5"/>
    <w:rsid w:val="007A242A"/>
    <w:rsid w:val="007A2678"/>
    <w:rsid w:val="007A2768"/>
    <w:rsid w:val="007A3091"/>
    <w:rsid w:val="007A3131"/>
    <w:rsid w:val="007A35F8"/>
    <w:rsid w:val="007A37BD"/>
    <w:rsid w:val="007A3A72"/>
    <w:rsid w:val="007A3EC8"/>
    <w:rsid w:val="007A44AB"/>
    <w:rsid w:val="007A44C7"/>
    <w:rsid w:val="007A4957"/>
    <w:rsid w:val="007A49D9"/>
    <w:rsid w:val="007A4E00"/>
    <w:rsid w:val="007A5E1D"/>
    <w:rsid w:val="007A713E"/>
    <w:rsid w:val="007A714A"/>
    <w:rsid w:val="007A7A6D"/>
    <w:rsid w:val="007B0812"/>
    <w:rsid w:val="007B128B"/>
    <w:rsid w:val="007B12BD"/>
    <w:rsid w:val="007B1387"/>
    <w:rsid w:val="007B1863"/>
    <w:rsid w:val="007B1B68"/>
    <w:rsid w:val="007B1CE0"/>
    <w:rsid w:val="007B1E3B"/>
    <w:rsid w:val="007B27FB"/>
    <w:rsid w:val="007B2A1C"/>
    <w:rsid w:val="007B359F"/>
    <w:rsid w:val="007B3638"/>
    <w:rsid w:val="007B3704"/>
    <w:rsid w:val="007B3979"/>
    <w:rsid w:val="007B3980"/>
    <w:rsid w:val="007B3F8E"/>
    <w:rsid w:val="007B62BD"/>
    <w:rsid w:val="007B6E76"/>
    <w:rsid w:val="007B76A7"/>
    <w:rsid w:val="007B7E5B"/>
    <w:rsid w:val="007C006B"/>
    <w:rsid w:val="007C01BC"/>
    <w:rsid w:val="007C01D4"/>
    <w:rsid w:val="007C0293"/>
    <w:rsid w:val="007C0AE2"/>
    <w:rsid w:val="007C0E00"/>
    <w:rsid w:val="007C10F0"/>
    <w:rsid w:val="007C13D9"/>
    <w:rsid w:val="007C1AF8"/>
    <w:rsid w:val="007C2025"/>
    <w:rsid w:val="007C2473"/>
    <w:rsid w:val="007C3150"/>
    <w:rsid w:val="007C445A"/>
    <w:rsid w:val="007C4D56"/>
    <w:rsid w:val="007C4EA3"/>
    <w:rsid w:val="007C4F4F"/>
    <w:rsid w:val="007C5028"/>
    <w:rsid w:val="007C5185"/>
    <w:rsid w:val="007C51C9"/>
    <w:rsid w:val="007C57E8"/>
    <w:rsid w:val="007C5B26"/>
    <w:rsid w:val="007C5CF9"/>
    <w:rsid w:val="007C6245"/>
    <w:rsid w:val="007C6989"/>
    <w:rsid w:val="007C6CC3"/>
    <w:rsid w:val="007C7095"/>
    <w:rsid w:val="007C794F"/>
    <w:rsid w:val="007D0557"/>
    <w:rsid w:val="007D0A0F"/>
    <w:rsid w:val="007D1279"/>
    <w:rsid w:val="007D20B1"/>
    <w:rsid w:val="007D23FC"/>
    <w:rsid w:val="007D3526"/>
    <w:rsid w:val="007D37F5"/>
    <w:rsid w:val="007D3924"/>
    <w:rsid w:val="007D40AB"/>
    <w:rsid w:val="007D43F7"/>
    <w:rsid w:val="007D4C37"/>
    <w:rsid w:val="007D4E5D"/>
    <w:rsid w:val="007D5280"/>
    <w:rsid w:val="007D558E"/>
    <w:rsid w:val="007D5ED2"/>
    <w:rsid w:val="007D6161"/>
    <w:rsid w:val="007D67E7"/>
    <w:rsid w:val="007D6B07"/>
    <w:rsid w:val="007D6E53"/>
    <w:rsid w:val="007D7114"/>
    <w:rsid w:val="007D77D5"/>
    <w:rsid w:val="007D79F0"/>
    <w:rsid w:val="007D7BB6"/>
    <w:rsid w:val="007D7D11"/>
    <w:rsid w:val="007E0677"/>
    <w:rsid w:val="007E0A9A"/>
    <w:rsid w:val="007E10E0"/>
    <w:rsid w:val="007E125A"/>
    <w:rsid w:val="007E1291"/>
    <w:rsid w:val="007E142E"/>
    <w:rsid w:val="007E15F2"/>
    <w:rsid w:val="007E1678"/>
    <w:rsid w:val="007E16E2"/>
    <w:rsid w:val="007E1E90"/>
    <w:rsid w:val="007E20F2"/>
    <w:rsid w:val="007E2231"/>
    <w:rsid w:val="007E2B6F"/>
    <w:rsid w:val="007E2E43"/>
    <w:rsid w:val="007E3547"/>
    <w:rsid w:val="007E507D"/>
    <w:rsid w:val="007E5710"/>
    <w:rsid w:val="007E58EB"/>
    <w:rsid w:val="007E5EC3"/>
    <w:rsid w:val="007E5FD5"/>
    <w:rsid w:val="007E6234"/>
    <w:rsid w:val="007E6FFE"/>
    <w:rsid w:val="007E701D"/>
    <w:rsid w:val="007E7050"/>
    <w:rsid w:val="007E76C3"/>
    <w:rsid w:val="007F0121"/>
    <w:rsid w:val="007F04F2"/>
    <w:rsid w:val="007F08DC"/>
    <w:rsid w:val="007F09A4"/>
    <w:rsid w:val="007F0E38"/>
    <w:rsid w:val="007F0FDC"/>
    <w:rsid w:val="007F1A05"/>
    <w:rsid w:val="007F1B38"/>
    <w:rsid w:val="007F1CE3"/>
    <w:rsid w:val="007F1F56"/>
    <w:rsid w:val="007F2A0C"/>
    <w:rsid w:val="007F31FE"/>
    <w:rsid w:val="007F3D0E"/>
    <w:rsid w:val="007F410F"/>
    <w:rsid w:val="007F42F0"/>
    <w:rsid w:val="007F47D9"/>
    <w:rsid w:val="007F515E"/>
    <w:rsid w:val="007F52B0"/>
    <w:rsid w:val="007F555B"/>
    <w:rsid w:val="007F5D79"/>
    <w:rsid w:val="007F605C"/>
    <w:rsid w:val="007F6099"/>
    <w:rsid w:val="007F6199"/>
    <w:rsid w:val="007F661D"/>
    <w:rsid w:val="007F6F7A"/>
    <w:rsid w:val="007F712C"/>
    <w:rsid w:val="007F7757"/>
    <w:rsid w:val="007F7BB3"/>
    <w:rsid w:val="008000B7"/>
    <w:rsid w:val="00800315"/>
    <w:rsid w:val="00800405"/>
    <w:rsid w:val="00801246"/>
    <w:rsid w:val="008013A9"/>
    <w:rsid w:val="008014F3"/>
    <w:rsid w:val="008016AC"/>
    <w:rsid w:val="008016DD"/>
    <w:rsid w:val="00801A78"/>
    <w:rsid w:val="00802A64"/>
    <w:rsid w:val="00802E01"/>
    <w:rsid w:val="00802F8A"/>
    <w:rsid w:val="008036B3"/>
    <w:rsid w:val="00803C09"/>
    <w:rsid w:val="0080468B"/>
    <w:rsid w:val="00804719"/>
    <w:rsid w:val="00804AFC"/>
    <w:rsid w:val="00804D6E"/>
    <w:rsid w:val="008052FA"/>
    <w:rsid w:val="00805667"/>
    <w:rsid w:val="00805DA1"/>
    <w:rsid w:val="008068A6"/>
    <w:rsid w:val="008077C5"/>
    <w:rsid w:val="008104E5"/>
    <w:rsid w:val="0081089D"/>
    <w:rsid w:val="00810CC9"/>
    <w:rsid w:val="00810E9D"/>
    <w:rsid w:val="00811744"/>
    <w:rsid w:val="0081184F"/>
    <w:rsid w:val="00811DD1"/>
    <w:rsid w:val="00812608"/>
    <w:rsid w:val="0081291C"/>
    <w:rsid w:val="00812EDC"/>
    <w:rsid w:val="008134FA"/>
    <w:rsid w:val="00813BCE"/>
    <w:rsid w:val="00814253"/>
    <w:rsid w:val="0081441F"/>
    <w:rsid w:val="00814859"/>
    <w:rsid w:val="00814AA5"/>
    <w:rsid w:val="00815EFF"/>
    <w:rsid w:val="0081633F"/>
    <w:rsid w:val="00816416"/>
    <w:rsid w:val="008167F9"/>
    <w:rsid w:val="008169EE"/>
    <w:rsid w:val="0081704C"/>
    <w:rsid w:val="00817EED"/>
    <w:rsid w:val="008200BE"/>
    <w:rsid w:val="0082101D"/>
    <w:rsid w:val="008219D8"/>
    <w:rsid w:val="00821DCC"/>
    <w:rsid w:val="00821E23"/>
    <w:rsid w:val="00822252"/>
    <w:rsid w:val="008222B7"/>
    <w:rsid w:val="008225EF"/>
    <w:rsid w:val="00822714"/>
    <w:rsid w:val="00822C9F"/>
    <w:rsid w:val="00822E6D"/>
    <w:rsid w:val="00822FBE"/>
    <w:rsid w:val="00823037"/>
    <w:rsid w:val="0082327D"/>
    <w:rsid w:val="008234DD"/>
    <w:rsid w:val="00823DD8"/>
    <w:rsid w:val="00823F41"/>
    <w:rsid w:val="008242B8"/>
    <w:rsid w:val="008242C6"/>
    <w:rsid w:val="0082451A"/>
    <w:rsid w:val="008248E5"/>
    <w:rsid w:val="00824D0E"/>
    <w:rsid w:val="0082534B"/>
    <w:rsid w:val="00825418"/>
    <w:rsid w:val="00825C08"/>
    <w:rsid w:val="00825C97"/>
    <w:rsid w:val="0082606D"/>
    <w:rsid w:val="008262FB"/>
    <w:rsid w:val="00826D31"/>
    <w:rsid w:val="00826E59"/>
    <w:rsid w:val="00827029"/>
    <w:rsid w:val="00827C79"/>
    <w:rsid w:val="008303B9"/>
    <w:rsid w:val="0083051E"/>
    <w:rsid w:val="008306FB"/>
    <w:rsid w:val="00830AB4"/>
    <w:rsid w:val="00830ACC"/>
    <w:rsid w:val="00830BE8"/>
    <w:rsid w:val="0083148A"/>
    <w:rsid w:val="008316AF"/>
    <w:rsid w:val="008317B2"/>
    <w:rsid w:val="008317E6"/>
    <w:rsid w:val="00832B16"/>
    <w:rsid w:val="00832EBE"/>
    <w:rsid w:val="00833CFA"/>
    <w:rsid w:val="00834D51"/>
    <w:rsid w:val="00834D7F"/>
    <w:rsid w:val="008359AC"/>
    <w:rsid w:val="0083632B"/>
    <w:rsid w:val="008363E2"/>
    <w:rsid w:val="008366F2"/>
    <w:rsid w:val="008368BC"/>
    <w:rsid w:val="00836CA7"/>
    <w:rsid w:val="00836FBC"/>
    <w:rsid w:val="00837D03"/>
    <w:rsid w:val="00840176"/>
    <w:rsid w:val="0084031A"/>
    <w:rsid w:val="008408B7"/>
    <w:rsid w:val="008410AA"/>
    <w:rsid w:val="00841936"/>
    <w:rsid w:val="00842174"/>
    <w:rsid w:val="00842355"/>
    <w:rsid w:val="00842ED3"/>
    <w:rsid w:val="00842FB9"/>
    <w:rsid w:val="00843B24"/>
    <w:rsid w:val="008441CE"/>
    <w:rsid w:val="0084421F"/>
    <w:rsid w:val="0084474C"/>
    <w:rsid w:val="008451AD"/>
    <w:rsid w:val="008455A3"/>
    <w:rsid w:val="00845D52"/>
    <w:rsid w:val="00845DB2"/>
    <w:rsid w:val="008460D2"/>
    <w:rsid w:val="0084669D"/>
    <w:rsid w:val="0084707B"/>
    <w:rsid w:val="008472C6"/>
    <w:rsid w:val="008473D0"/>
    <w:rsid w:val="0084751D"/>
    <w:rsid w:val="008477D0"/>
    <w:rsid w:val="00850550"/>
    <w:rsid w:val="00850F33"/>
    <w:rsid w:val="008511DC"/>
    <w:rsid w:val="008512BE"/>
    <w:rsid w:val="008515F1"/>
    <w:rsid w:val="00851F6C"/>
    <w:rsid w:val="00852078"/>
    <w:rsid w:val="008523D1"/>
    <w:rsid w:val="00852878"/>
    <w:rsid w:val="008528EF"/>
    <w:rsid w:val="0085317F"/>
    <w:rsid w:val="0085333E"/>
    <w:rsid w:val="00853D5D"/>
    <w:rsid w:val="0085436C"/>
    <w:rsid w:val="00854CDA"/>
    <w:rsid w:val="008550DB"/>
    <w:rsid w:val="008556B2"/>
    <w:rsid w:val="008559E1"/>
    <w:rsid w:val="00855B59"/>
    <w:rsid w:val="00856287"/>
    <w:rsid w:val="0085691F"/>
    <w:rsid w:val="00857072"/>
    <w:rsid w:val="008574B4"/>
    <w:rsid w:val="00857ABF"/>
    <w:rsid w:val="00857D14"/>
    <w:rsid w:val="00857D66"/>
    <w:rsid w:val="00857F72"/>
    <w:rsid w:val="008602A9"/>
    <w:rsid w:val="008612A9"/>
    <w:rsid w:val="00861464"/>
    <w:rsid w:val="008617BF"/>
    <w:rsid w:val="00862144"/>
    <w:rsid w:val="0086241B"/>
    <w:rsid w:val="0086244D"/>
    <w:rsid w:val="00863394"/>
    <w:rsid w:val="008639DF"/>
    <w:rsid w:val="00863DC3"/>
    <w:rsid w:val="00864B31"/>
    <w:rsid w:val="00865188"/>
    <w:rsid w:val="008654AB"/>
    <w:rsid w:val="0086551F"/>
    <w:rsid w:val="008658B8"/>
    <w:rsid w:val="00865E9C"/>
    <w:rsid w:val="008661FA"/>
    <w:rsid w:val="008661FC"/>
    <w:rsid w:val="00866F4E"/>
    <w:rsid w:val="008670B0"/>
    <w:rsid w:val="008670C1"/>
    <w:rsid w:val="00867413"/>
    <w:rsid w:val="00867C79"/>
    <w:rsid w:val="00867D22"/>
    <w:rsid w:val="0087048D"/>
    <w:rsid w:val="008704ED"/>
    <w:rsid w:val="00870533"/>
    <w:rsid w:val="00870594"/>
    <w:rsid w:val="008709C4"/>
    <w:rsid w:val="00870F26"/>
    <w:rsid w:val="00871409"/>
    <w:rsid w:val="00872296"/>
    <w:rsid w:val="0087242E"/>
    <w:rsid w:val="00872ABC"/>
    <w:rsid w:val="00872B24"/>
    <w:rsid w:val="008742AF"/>
    <w:rsid w:val="008749A1"/>
    <w:rsid w:val="00874B7E"/>
    <w:rsid w:val="008750AA"/>
    <w:rsid w:val="0087598D"/>
    <w:rsid w:val="0087602E"/>
    <w:rsid w:val="0087626B"/>
    <w:rsid w:val="0087754F"/>
    <w:rsid w:val="00877C91"/>
    <w:rsid w:val="00877D93"/>
    <w:rsid w:val="00877E48"/>
    <w:rsid w:val="008803E9"/>
    <w:rsid w:val="0088060A"/>
    <w:rsid w:val="00881D7D"/>
    <w:rsid w:val="00882783"/>
    <w:rsid w:val="00882B81"/>
    <w:rsid w:val="008835F9"/>
    <w:rsid w:val="008837A0"/>
    <w:rsid w:val="0088397C"/>
    <w:rsid w:val="00883AB5"/>
    <w:rsid w:val="00883C1A"/>
    <w:rsid w:val="00883C41"/>
    <w:rsid w:val="00883CA4"/>
    <w:rsid w:val="00883E93"/>
    <w:rsid w:val="00883F46"/>
    <w:rsid w:val="00884B27"/>
    <w:rsid w:val="00884B49"/>
    <w:rsid w:val="008856B4"/>
    <w:rsid w:val="008857BC"/>
    <w:rsid w:val="008857F0"/>
    <w:rsid w:val="0088648A"/>
    <w:rsid w:val="008866F1"/>
    <w:rsid w:val="00886A2E"/>
    <w:rsid w:val="00886C2F"/>
    <w:rsid w:val="00886CA1"/>
    <w:rsid w:val="00886CF3"/>
    <w:rsid w:val="008871BA"/>
    <w:rsid w:val="008874CF"/>
    <w:rsid w:val="00887505"/>
    <w:rsid w:val="0088779E"/>
    <w:rsid w:val="00890E76"/>
    <w:rsid w:val="00891602"/>
    <w:rsid w:val="0089178B"/>
    <w:rsid w:val="00891E1A"/>
    <w:rsid w:val="008920E3"/>
    <w:rsid w:val="00892204"/>
    <w:rsid w:val="00892C8D"/>
    <w:rsid w:val="00892F34"/>
    <w:rsid w:val="008933A2"/>
    <w:rsid w:val="00893B80"/>
    <w:rsid w:val="00893E59"/>
    <w:rsid w:val="0089451C"/>
    <w:rsid w:val="008949E8"/>
    <w:rsid w:val="00894C72"/>
    <w:rsid w:val="0089507E"/>
    <w:rsid w:val="00895A05"/>
    <w:rsid w:val="00896A47"/>
    <w:rsid w:val="00896B36"/>
    <w:rsid w:val="0089735B"/>
    <w:rsid w:val="00897CED"/>
    <w:rsid w:val="008A067F"/>
    <w:rsid w:val="008A0C0F"/>
    <w:rsid w:val="008A14BB"/>
    <w:rsid w:val="008A1573"/>
    <w:rsid w:val="008A1781"/>
    <w:rsid w:val="008A1E6F"/>
    <w:rsid w:val="008A1EAC"/>
    <w:rsid w:val="008A2F7E"/>
    <w:rsid w:val="008A3318"/>
    <w:rsid w:val="008A345C"/>
    <w:rsid w:val="008A3976"/>
    <w:rsid w:val="008A3AF7"/>
    <w:rsid w:val="008A4243"/>
    <w:rsid w:val="008A4308"/>
    <w:rsid w:val="008A4A50"/>
    <w:rsid w:val="008A4D1C"/>
    <w:rsid w:val="008A4E64"/>
    <w:rsid w:val="008A50A8"/>
    <w:rsid w:val="008A5E10"/>
    <w:rsid w:val="008A6117"/>
    <w:rsid w:val="008A61AE"/>
    <w:rsid w:val="008A6709"/>
    <w:rsid w:val="008A6C7F"/>
    <w:rsid w:val="008A6FA7"/>
    <w:rsid w:val="008A7197"/>
    <w:rsid w:val="008A7BBC"/>
    <w:rsid w:val="008A7DFA"/>
    <w:rsid w:val="008B0095"/>
    <w:rsid w:val="008B0223"/>
    <w:rsid w:val="008B056F"/>
    <w:rsid w:val="008B05E3"/>
    <w:rsid w:val="008B09E6"/>
    <w:rsid w:val="008B0AD5"/>
    <w:rsid w:val="008B0D2E"/>
    <w:rsid w:val="008B136B"/>
    <w:rsid w:val="008B16A2"/>
    <w:rsid w:val="008B1F93"/>
    <w:rsid w:val="008B2216"/>
    <w:rsid w:val="008B2775"/>
    <w:rsid w:val="008B2922"/>
    <w:rsid w:val="008B2F36"/>
    <w:rsid w:val="008B31C1"/>
    <w:rsid w:val="008B328A"/>
    <w:rsid w:val="008B3DCA"/>
    <w:rsid w:val="008B3DFE"/>
    <w:rsid w:val="008B43B3"/>
    <w:rsid w:val="008B4418"/>
    <w:rsid w:val="008B4C06"/>
    <w:rsid w:val="008B4DED"/>
    <w:rsid w:val="008B4DF1"/>
    <w:rsid w:val="008B4F85"/>
    <w:rsid w:val="008B546A"/>
    <w:rsid w:val="008B54A6"/>
    <w:rsid w:val="008B5640"/>
    <w:rsid w:val="008B5C22"/>
    <w:rsid w:val="008B5FB3"/>
    <w:rsid w:val="008B6CD5"/>
    <w:rsid w:val="008B7233"/>
    <w:rsid w:val="008B7361"/>
    <w:rsid w:val="008B7440"/>
    <w:rsid w:val="008B74E8"/>
    <w:rsid w:val="008B7933"/>
    <w:rsid w:val="008B7D0D"/>
    <w:rsid w:val="008C0392"/>
    <w:rsid w:val="008C06D8"/>
    <w:rsid w:val="008C087F"/>
    <w:rsid w:val="008C0B9A"/>
    <w:rsid w:val="008C138F"/>
    <w:rsid w:val="008C172F"/>
    <w:rsid w:val="008C1D89"/>
    <w:rsid w:val="008C1FAE"/>
    <w:rsid w:val="008C27F2"/>
    <w:rsid w:val="008C2903"/>
    <w:rsid w:val="008C2A68"/>
    <w:rsid w:val="008C2BB0"/>
    <w:rsid w:val="008C3345"/>
    <w:rsid w:val="008C3803"/>
    <w:rsid w:val="008C3B7B"/>
    <w:rsid w:val="008C3C64"/>
    <w:rsid w:val="008C3FCC"/>
    <w:rsid w:val="008C4242"/>
    <w:rsid w:val="008C4377"/>
    <w:rsid w:val="008C4B39"/>
    <w:rsid w:val="008C4C70"/>
    <w:rsid w:val="008C4FCB"/>
    <w:rsid w:val="008C5B14"/>
    <w:rsid w:val="008C5DB2"/>
    <w:rsid w:val="008C5EB1"/>
    <w:rsid w:val="008C6C5C"/>
    <w:rsid w:val="008C7402"/>
    <w:rsid w:val="008C7AD1"/>
    <w:rsid w:val="008C7B0B"/>
    <w:rsid w:val="008C7D77"/>
    <w:rsid w:val="008C7D8F"/>
    <w:rsid w:val="008C7DF4"/>
    <w:rsid w:val="008D03A8"/>
    <w:rsid w:val="008D09D7"/>
    <w:rsid w:val="008D0A01"/>
    <w:rsid w:val="008D0BDD"/>
    <w:rsid w:val="008D10CE"/>
    <w:rsid w:val="008D135D"/>
    <w:rsid w:val="008D18F3"/>
    <w:rsid w:val="008D22B5"/>
    <w:rsid w:val="008D2428"/>
    <w:rsid w:val="008D28E7"/>
    <w:rsid w:val="008D2DA8"/>
    <w:rsid w:val="008D2E59"/>
    <w:rsid w:val="008D3691"/>
    <w:rsid w:val="008D39DA"/>
    <w:rsid w:val="008D39DD"/>
    <w:rsid w:val="008D3C9F"/>
    <w:rsid w:val="008D40CF"/>
    <w:rsid w:val="008D42BE"/>
    <w:rsid w:val="008D48D7"/>
    <w:rsid w:val="008D4D77"/>
    <w:rsid w:val="008D584E"/>
    <w:rsid w:val="008D5A23"/>
    <w:rsid w:val="008D5BD0"/>
    <w:rsid w:val="008D63F9"/>
    <w:rsid w:val="008D63FF"/>
    <w:rsid w:val="008D7167"/>
    <w:rsid w:val="008D73F6"/>
    <w:rsid w:val="008D782C"/>
    <w:rsid w:val="008D78BE"/>
    <w:rsid w:val="008D7973"/>
    <w:rsid w:val="008D7EE5"/>
    <w:rsid w:val="008E02C9"/>
    <w:rsid w:val="008E0338"/>
    <w:rsid w:val="008E09C4"/>
    <w:rsid w:val="008E1033"/>
    <w:rsid w:val="008E14CD"/>
    <w:rsid w:val="008E165F"/>
    <w:rsid w:val="008E1C8D"/>
    <w:rsid w:val="008E22A6"/>
    <w:rsid w:val="008E239E"/>
    <w:rsid w:val="008E2866"/>
    <w:rsid w:val="008E2BDD"/>
    <w:rsid w:val="008E308A"/>
    <w:rsid w:val="008E31D1"/>
    <w:rsid w:val="008E340B"/>
    <w:rsid w:val="008E351B"/>
    <w:rsid w:val="008E3540"/>
    <w:rsid w:val="008E3E01"/>
    <w:rsid w:val="008E3E04"/>
    <w:rsid w:val="008E3F47"/>
    <w:rsid w:val="008E3F51"/>
    <w:rsid w:val="008E44B5"/>
    <w:rsid w:val="008E45C9"/>
    <w:rsid w:val="008E4C0D"/>
    <w:rsid w:val="008E4D46"/>
    <w:rsid w:val="008E4E40"/>
    <w:rsid w:val="008E4F17"/>
    <w:rsid w:val="008E5BB6"/>
    <w:rsid w:val="008E5DC9"/>
    <w:rsid w:val="008E5E84"/>
    <w:rsid w:val="008E5FD3"/>
    <w:rsid w:val="008E65A3"/>
    <w:rsid w:val="008E7147"/>
    <w:rsid w:val="008E723D"/>
    <w:rsid w:val="008E793A"/>
    <w:rsid w:val="008E7E5C"/>
    <w:rsid w:val="008F041D"/>
    <w:rsid w:val="008F0747"/>
    <w:rsid w:val="008F0A9C"/>
    <w:rsid w:val="008F144A"/>
    <w:rsid w:val="008F14F7"/>
    <w:rsid w:val="008F1833"/>
    <w:rsid w:val="008F1B6E"/>
    <w:rsid w:val="008F1E6C"/>
    <w:rsid w:val="008F26FA"/>
    <w:rsid w:val="008F2969"/>
    <w:rsid w:val="008F2D00"/>
    <w:rsid w:val="008F3672"/>
    <w:rsid w:val="008F3D0F"/>
    <w:rsid w:val="008F42E9"/>
    <w:rsid w:val="008F4596"/>
    <w:rsid w:val="008F5048"/>
    <w:rsid w:val="008F521F"/>
    <w:rsid w:val="008F53C8"/>
    <w:rsid w:val="008F551E"/>
    <w:rsid w:val="008F55E5"/>
    <w:rsid w:val="008F5780"/>
    <w:rsid w:val="008F5EC5"/>
    <w:rsid w:val="008F5F90"/>
    <w:rsid w:val="008F6A9D"/>
    <w:rsid w:val="008F6ADB"/>
    <w:rsid w:val="008F6F4D"/>
    <w:rsid w:val="00900791"/>
    <w:rsid w:val="00900A06"/>
    <w:rsid w:val="00900A36"/>
    <w:rsid w:val="00900B2B"/>
    <w:rsid w:val="00900B58"/>
    <w:rsid w:val="00901DED"/>
    <w:rsid w:val="00902443"/>
    <w:rsid w:val="0090259E"/>
    <w:rsid w:val="00902669"/>
    <w:rsid w:val="00902E02"/>
    <w:rsid w:val="009030D7"/>
    <w:rsid w:val="00903686"/>
    <w:rsid w:val="00904065"/>
    <w:rsid w:val="0090433A"/>
    <w:rsid w:val="009044F8"/>
    <w:rsid w:val="00905AE3"/>
    <w:rsid w:val="00906713"/>
    <w:rsid w:val="009068A3"/>
    <w:rsid w:val="00906F2B"/>
    <w:rsid w:val="009072B3"/>
    <w:rsid w:val="00907EBF"/>
    <w:rsid w:val="00907ECF"/>
    <w:rsid w:val="00910780"/>
    <w:rsid w:val="00910AFA"/>
    <w:rsid w:val="00910F6C"/>
    <w:rsid w:val="00911171"/>
    <w:rsid w:val="009112A8"/>
    <w:rsid w:val="00911ADE"/>
    <w:rsid w:val="00911C46"/>
    <w:rsid w:val="009121B7"/>
    <w:rsid w:val="0091243F"/>
    <w:rsid w:val="00912981"/>
    <w:rsid w:val="009129E3"/>
    <w:rsid w:val="00912A3A"/>
    <w:rsid w:val="00912ED0"/>
    <w:rsid w:val="00912F6E"/>
    <w:rsid w:val="0091354B"/>
    <w:rsid w:val="00913DB9"/>
    <w:rsid w:val="00913E6B"/>
    <w:rsid w:val="00915114"/>
    <w:rsid w:val="00915D7A"/>
    <w:rsid w:val="0091615E"/>
    <w:rsid w:val="00916A11"/>
    <w:rsid w:val="00916B14"/>
    <w:rsid w:val="009171E9"/>
    <w:rsid w:val="009172FE"/>
    <w:rsid w:val="009179C4"/>
    <w:rsid w:val="00917FC2"/>
    <w:rsid w:val="0092037A"/>
    <w:rsid w:val="00920552"/>
    <w:rsid w:val="00920D0F"/>
    <w:rsid w:val="00920F0A"/>
    <w:rsid w:val="00920F5D"/>
    <w:rsid w:val="00921876"/>
    <w:rsid w:val="00921AA4"/>
    <w:rsid w:val="00921C49"/>
    <w:rsid w:val="00921F85"/>
    <w:rsid w:val="00922BC8"/>
    <w:rsid w:val="00922DBD"/>
    <w:rsid w:val="00922E45"/>
    <w:rsid w:val="00923394"/>
    <w:rsid w:val="0092382F"/>
    <w:rsid w:val="009247A0"/>
    <w:rsid w:val="00924BF9"/>
    <w:rsid w:val="00924C0F"/>
    <w:rsid w:val="00925243"/>
    <w:rsid w:val="00925D69"/>
    <w:rsid w:val="009274E8"/>
    <w:rsid w:val="00927A40"/>
    <w:rsid w:val="00927D44"/>
    <w:rsid w:val="00930BDB"/>
    <w:rsid w:val="00932827"/>
    <w:rsid w:val="00932C3F"/>
    <w:rsid w:val="0093313A"/>
    <w:rsid w:val="009332C1"/>
    <w:rsid w:val="0093387F"/>
    <w:rsid w:val="00933951"/>
    <w:rsid w:val="00933DEC"/>
    <w:rsid w:val="00933F7C"/>
    <w:rsid w:val="00934671"/>
    <w:rsid w:val="00934823"/>
    <w:rsid w:val="0093483E"/>
    <w:rsid w:val="009351B8"/>
    <w:rsid w:val="00935C20"/>
    <w:rsid w:val="00935C85"/>
    <w:rsid w:val="00935F69"/>
    <w:rsid w:val="009364B8"/>
    <w:rsid w:val="0093695F"/>
    <w:rsid w:val="00937334"/>
    <w:rsid w:val="00937892"/>
    <w:rsid w:val="009378C8"/>
    <w:rsid w:val="00937923"/>
    <w:rsid w:val="00937C97"/>
    <w:rsid w:val="009414B4"/>
    <w:rsid w:val="009420C1"/>
    <w:rsid w:val="009421E9"/>
    <w:rsid w:val="009423E8"/>
    <w:rsid w:val="0094268A"/>
    <w:rsid w:val="009428F3"/>
    <w:rsid w:val="00942DBA"/>
    <w:rsid w:val="00943010"/>
    <w:rsid w:val="009431AD"/>
    <w:rsid w:val="009440DB"/>
    <w:rsid w:val="009450DA"/>
    <w:rsid w:val="0094566B"/>
    <w:rsid w:val="009461E5"/>
    <w:rsid w:val="009464B4"/>
    <w:rsid w:val="0094661F"/>
    <w:rsid w:val="009467D3"/>
    <w:rsid w:val="00947E8F"/>
    <w:rsid w:val="009501B7"/>
    <w:rsid w:val="0095032C"/>
    <w:rsid w:val="00950433"/>
    <w:rsid w:val="00950804"/>
    <w:rsid w:val="00950950"/>
    <w:rsid w:val="00950AE2"/>
    <w:rsid w:val="009510BE"/>
    <w:rsid w:val="009511D9"/>
    <w:rsid w:val="00951359"/>
    <w:rsid w:val="00951C85"/>
    <w:rsid w:val="009521C7"/>
    <w:rsid w:val="00952A05"/>
    <w:rsid w:val="00952AA1"/>
    <w:rsid w:val="00952D03"/>
    <w:rsid w:val="00953250"/>
    <w:rsid w:val="009545C6"/>
    <w:rsid w:val="00954B32"/>
    <w:rsid w:val="009551F0"/>
    <w:rsid w:val="00955805"/>
    <w:rsid w:val="00955D31"/>
    <w:rsid w:val="009560F0"/>
    <w:rsid w:val="009562B4"/>
    <w:rsid w:val="0095650E"/>
    <w:rsid w:val="00956D06"/>
    <w:rsid w:val="00957582"/>
    <w:rsid w:val="00957695"/>
    <w:rsid w:val="00957D46"/>
    <w:rsid w:val="009602FF"/>
    <w:rsid w:val="00960C83"/>
    <w:rsid w:val="00960DD5"/>
    <w:rsid w:val="00960DFD"/>
    <w:rsid w:val="00961212"/>
    <w:rsid w:val="00961820"/>
    <w:rsid w:val="009618A4"/>
    <w:rsid w:val="009618E8"/>
    <w:rsid w:val="00961F13"/>
    <w:rsid w:val="00962345"/>
    <w:rsid w:val="0096238A"/>
    <w:rsid w:val="00962E8B"/>
    <w:rsid w:val="009630B8"/>
    <w:rsid w:val="00963214"/>
    <w:rsid w:val="0096332C"/>
    <w:rsid w:val="009638EF"/>
    <w:rsid w:val="00963B10"/>
    <w:rsid w:val="00963EE4"/>
    <w:rsid w:val="00964431"/>
    <w:rsid w:val="0096569F"/>
    <w:rsid w:val="009656CB"/>
    <w:rsid w:val="00965A34"/>
    <w:rsid w:val="00965BF4"/>
    <w:rsid w:val="00965EC5"/>
    <w:rsid w:val="00965ED7"/>
    <w:rsid w:val="009662F7"/>
    <w:rsid w:val="00966301"/>
    <w:rsid w:val="009663EC"/>
    <w:rsid w:val="00966993"/>
    <w:rsid w:val="00966C10"/>
    <w:rsid w:val="00966D77"/>
    <w:rsid w:val="00966EEB"/>
    <w:rsid w:val="00967350"/>
    <w:rsid w:val="00967396"/>
    <w:rsid w:val="009673F0"/>
    <w:rsid w:val="009678D4"/>
    <w:rsid w:val="00967CC2"/>
    <w:rsid w:val="00967F24"/>
    <w:rsid w:val="00970044"/>
    <w:rsid w:val="00970398"/>
    <w:rsid w:val="00970670"/>
    <w:rsid w:val="00970820"/>
    <w:rsid w:val="00970901"/>
    <w:rsid w:val="00971283"/>
    <w:rsid w:val="00971522"/>
    <w:rsid w:val="009718FD"/>
    <w:rsid w:val="009721B0"/>
    <w:rsid w:val="009731B4"/>
    <w:rsid w:val="009734CE"/>
    <w:rsid w:val="009740E9"/>
    <w:rsid w:val="009755C9"/>
    <w:rsid w:val="00975619"/>
    <w:rsid w:val="00975E3F"/>
    <w:rsid w:val="009760A7"/>
    <w:rsid w:val="00976744"/>
    <w:rsid w:val="00976B62"/>
    <w:rsid w:val="00976FA0"/>
    <w:rsid w:val="00977022"/>
    <w:rsid w:val="00977045"/>
    <w:rsid w:val="00977771"/>
    <w:rsid w:val="00977D3A"/>
    <w:rsid w:val="009801D6"/>
    <w:rsid w:val="009801E6"/>
    <w:rsid w:val="0098077C"/>
    <w:rsid w:val="00980ED6"/>
    <w:rsid w:val="0098109C"/>
    <w:rsid w:val="009811F8"/>
    <w:rsid w:val="009813F7"/>
    <w:rsid w:val="009815D0"/>
    <w:rsid w:val="009818EF"/>
    <w:rsid w:val="00981C02"/>
    <w:rsid w:val="00982AC3"/>
    <w:rsid w:val="00982C7F"/>
    <w:rsid w:val="00982FD9"/>
    <w:rsid w:val="009832FD"/>
    <w:rsid w:val="00983663"/>
    <w:rsid w:val="00983C13"/>
    <w:rsid w:val="00983D0B"/>
    <w:rsid w:val="00984066"/>
    <w:rsid w:val="009840C2"/>
    <w:rsid w:val="009840E1"/>
    <w:rsid w:val="00984CF3"/>
    <w:rsid w:val="00985480"/>
    <w:rsid w:val="00985F28"/>
    <w:rsid w:val="009862F4"/>
    <w:rsid w:val="00986489"/>
    <w:rsid w:val="0098665C"/>
    <w:rsid w:val="009867AA"/>
    <w:rsid w:val="0098696D"/>
    <w:rsid w:val="00986A6C"/>
    <w:rsid w:val="00986AF7"/>
    <w:rsid w:val="00986F4C"/>
    <w:rsid w:val="00987C49"/>
    <w:rsid w:val="00987DF1"/>
    <w:rsid w:val="009900FC"/>
    <w:rsid w:val="009906BF"/>
    <w:rsid w:val="00990BC0"/>
    <w:rsid w:val="00990BE1"/>
    <w:rsid w:val="00991681"/>
    <w:rsid w:val="00991976"/>
    <w:rsid w:val="0099251C"/>
    <w:rsid w:val="00992F20"/>
    <w:rsid w:val="00994B2E"/>
    <w:rsid w:val="00994BA1"/>
    <w:rsid w:val="00995702"/>
    <w:rsid w:val="00995909"/>
    <w:rsid w:val="00995A80"/>
    <w:rsid w:val="00995AB0"/>
    <w:rsid w:val="00995C25"/>
    <w:rsid w:val="00996077"/>
    <w:rsid w:val="00996710"/>
    <w:rsid w:val="00996B15"/>
    <w:rsid w:val="00997063"/>
    <w:rsid w:val="00997259"/>
    <w:rsid w:val="00997296"/>
    <w:rsid w:val="009975FA"/>
    <w:rsid w:val="009978D0"/>
    <w:rsid w:val="00997C82"/>
    <w:rsid w:val="009A05E1"/>
    <w:rsid w:val="009A082A"/>
    <w:rsid w:val="009A1943"/>
    <w:rsid w:val="009A19A1"/>
    <w:rsid w:val="009A1C3D"/>
    <w:rsid w:val="009A27BD"/>
    <w:rsid w:val="009A293F"/>
    <w:rsid w:val="009A2E4F"/>
    <w:rsid w:val="009A2FAA"/>
    <w:rsid w:val="009A33EF"/>
    <w:rsid w:val="009A3D82"/>
    <w:rsid w:val="009A3EF7"/>
    <w:rsid w:val="009A408D"/>
    <w:rsid w:val="009A4EFB"/>
    <w:rsid w:val="009A5025"/>
    <w:rsid w:val="009A50CB"/>
    <w:rsid w:val="009A51B8"/>
    <w:rsid w:val="009A5395"/>
    <w:rsid w:val="009A597C"/>
    <w:rsid w:val="009A5C74"/>
    <w:rsid w:val="009A5E56"/>
    <w:rsid w:val="009A6E61"/>
    <w:rsid w:val="009A6F5C"/>
    <w:rsid w:val="009A7055"/>
    <w:rsid w:val="009A78BE"/>
    <w:rsid w:val="009A7B03"/>
    <w:rsid w:val="009B03F3"/>
    <w:rsid w:val="009B0487"/>
    <w:rsid w:val="009B05EA"/>
    <w:rsid w:val="009B05F4"/>
    <w:rsid w:val="009B14A1"/>
    <w:rsid w:val="009B183D"/>
    <w:rsid w:val="009B216A"/>
    <w:rsid w:val="009B2175"/>
    <w:rsid w:val="009B285D"/>
    <w:rsid w:val="009B2DFB"/>
    <w:rsid w:val="009B3011"/>
    <w:rsid w:val="009B3025"/>
    <w:rsid w:val="009B3248"/>
    <w:rsid w:val="009B365F"/>
    <w:rsid w:val="009B3CBA"/>
    <w:rsid w:val="009B41D0"/>
    <w:rsid w:val="009B45C8"/>
    <w:rsid w:val="009B4985"/>
    <w:rsid w:val="009B4DFC"/>
    <w:rsid w:val="009B5225"/>
    <w:rsid w:val="009B56AE"/>
    <w:rsid w:val="009B5A65"/>
    <w:rsid w:val="009B670E"/>
    <w:rsid w:val="009B6CF5"/>
    <w:rsid w:val="009B6D0A"/>
    <w:rsid w:val="009B7066"/>
    <w:rsid w:val="009B715A"/>
    <w:rsid w:val="009B73BD"/>
    <w:rsid w:val="009B765E"/>
    <w:rsid w:val="009B7E19"/>
    <w:rsid w:val="009C0189"/>
    <w:rsid w:val="009C076C"/>
    <w:rsid w:val="009C1600"/>
    <w:rsid w:val="009C2190"/>
    <w:rsid w:val="009C2578"/>
    <w:rsid w:val="009C2C2A"/>
    <w:rsid w:val="009C2D2A"/>
    <w:rsid w:val="009C3FCB"/>
    <w:rsid w:val="009C5247"/>
    <w:rsid w:val="009C55A6"/>
    <w:rsid w:val="009C5A3A"/>
    <w:rsid w:val="009C5A61"/>
    <w:rsid w:val="009C5D58"/>
    <w:rsid w:val="009C5DCE"/>
    <w:rsid w:val="009C6EE5"/>
    <w:rsid w:val="009C718E"/>
    <w:rsid w:val="009C7684"/>
    <w:rsid w:val="009D0561"/>
    <w:rsid w:val="009D0A21"/>
    <w:rsid w:val="009D0FBE"/>
    <w:rsid w:val="009D1015"/>
    <w:rsid w:val="009D1175"/>
    <w:rsid w:val="009D1B1C"/>
    <w:rsid w:val="009D1BA6"/>
    <w:rsid w:val="009D1D08"/>
    <w:rsid w:val="009D22EF"/>
    <w:rsid w:val="009D24E1"/>
    <w:rsid w:val="009D2769"/>
    <w:rsid w:val="009D28CD"/>
    <w:rsid w:val="009D2F42"/>
    <w:rsid w:val="009D31AF"/>
    <w:rsid w:val="009D380A"/>
    <w:rsid w:val="009D40C1"/>
    <w:rsid w:val="009D442B"/>
    <w:rsid w:val="009D45AE"/>
    <w:rsid w:val="009D4714"/>
    <w:rsid w:val="009D5B03"/>
    <w:rsid w:val="009D5B78"/>
    <w:rsid w:val="009D63AF"/>
    <w:rsid w:val="009D6442"/>
    <w:rsid w:val="009D658F"/>
    <w:rsid w:val="009D6C05"/>
    <w:rsid w:val="009D7358"/>
    <w:rsid w:val="009D7C86"/>
    <w:rsid w:val="009E0442"/>
    <w:rsid w:val="009E05BE"/>
    <w:rsid w:val="009E081B"/>
    <w:rsid w:val="009E13A2"/>
    <w:rsid w:val="009E14A7"/>
    <w:rsid w:val="009E1618"/>
    <w:rsid w:val="009E1B81"/>
    <w:rsid w:val="009E1D17"/>
    <w:rsid w:val="009E1D70"/>
    <w:rsid w:val="009E20A2"/>
    <w:rsid w:val="009E237F"/>
    <w:rsid w:val="009E2856"/>
    <w:rsid w:val="009E3153"/>
    <w:rsid w:val="009E343E"/>
    <w:rsid w:val="009E35C4"/>
    <w:rsid w:val="009E369C"/>
    <w:rsid w:val="009E3713"/>
    <w:rsid w:val="009E37BB"/>
    <w:rsid w:val="009E3903"/>
    <w:rsid w:val="009E46F6"/>
    <w:rsid w:val="009E4F77"/>
    <w:rsid w:val="009E5021"/>
    <w:rsid w:val="009E5DCA"/>
    <w:rsid w:val="009E60A9"/>
    <w:rsid w:val="009E648C"/>
    <w:rsid w:val="009E6697"/>
    <w:rsid w:val="009E677B"/>
    <w:rsid w:val="009E754E"/>
    <w:rsid w:val="009F0228"/>
    <w:rsid w:val="009F029E"/>
    <w:rsid w:val="009F0791"/>
    <w:rsid w:val="009F13B9"/>
    <w:rsid w:val="009F148E"/>
    <w:rsid w:val="009F1687"/>
    <w:rsid w:val="009F1A4E"/>
    <w:rsid w:val="009F1D32"/>
    <w:rsid w:val="009F24C8"/>
    <w:rsid w:val="009F2F12"/>
    <w:rsid w:val="009F2FAB"/>
    <w:rsid w:val="009F3041"/>
    <w:rsid w:val="009F307C"/>
    <w:rsid w:val="009F362C"/>
    <w:rsid w:val="009F3D31"/>
    <w:rsid w:val="009F45B5"/>
    <w:rsid w:val="009F45FA"/>
    <w:rsid w:val="009F460D"/>
    <w:rsid w:val="009F462E"/>
    <w:rsid w:val="009F4B39"/>
    <w:rsid w:val="009F4F4C"/>
    <w:rsid w:val="009F4FCA"/>
    <w:rsid w:val="009F5441"/>
    <w:rsid w:val="009F5876"/>
    <w:rsid w:val="009F60DA"/>
    <w:rsid w:val="009F661C"/>
    <w:rsid w:val="009F6645"/>
    <w:rsid w:val="009F698F"/>
    <w:rsid w:val="009F6B37"/>
    <w:rsid w:val="009F6BE6"/>
    <w:rsid w:val="009F7406"/>
    <w:rsid w:val="00A00765"/>
    <w:rsid w:val="00A008E0"/>
    <w:rsid w:val="00A0155D"/>
    <w:rsid w:val="00A017B8"/>
    <w:rsid w:val="00A01FB1"/>
    <w:rsid w:val="00A02317"/>
    <w:rsid w:val="00A02437"/>
    <w:rsid w:val="00A029D5"/>
    <w:rsid w:val="00A02DA2"/>
    <w:rsid w:val="00A02E18"/>
    <w:rsid w:val="00A02E9C"/>
    <w:rsid w:val="00A03421"/>
    <w:rsid w:val="00A0379B"/>
    <w:rsid w:val="00A0382B"/>
    <w:rsid w:val="00A03B13"/>
    <w:rsid w:val="00A03DDD"/>
    <w:rsid w:val="00A03E06"/>
    <w:rsid w:val="00A03F65"/>
    <w:rsid w:val="00A04011"/>
    <w:rsid w:val="00A05DBF"/>
    <w:rsid w:val="00A05DD8"/>
    <w:rsid w:val="00A06826"/>
    <w:rsid w:val="00A06D53"/>
    <w:rsid w:val="00A072C1"/>
    <w:rsid w:val="00A074EB"/>
    <w:rsid w:val="00A07964"/>
    <w:rsid w:val="00A07C79"/>
    <w:rsid w:val="00A101C7"/>
    <w:rsid w:val="00A10B3A"/>
    <w:rsid w:val="00A11008"/>
    <w:rsid w:val="00A113EE"/>
    <w:rsid w:val="00A11534"/>
    <w:rsid w:val="00A115E5"/>
    <w:rsid w:val="00A1194E"/>
    <w:rsid w:val="00A11ABD"/>
    <w:rsid w:val="00A11C19"/>
    <w:rsid w:val="00A11D03"/>
    <w:rsid w:val="00A120C6"/>
    <w:rsid w:val="00A12544"/>
    <w:rsid w:val="00A12A51"/>
    <w:rsid w:val="00A12C64"/>
    <w:rsid w:val="00A131D4"/>
    <w:rsid w:val="00A135A1"/>
    <w:rsid w:val="00A1364D"/>
    <w:rsid w:val="00A13F6A"/>
    <w:rsid w:val="00A140BB"/>
    <w:rsid w:val="00A1446D"/>
    <w:rsid w:val="00A144B5"/>
    <w:rsid w:val="00A14959"/>
    <w:rsid w:val="00A150DF"/>
    <w:rsid w:val="00A154FD"/>
    <w:rsid w:val="00A158BE"/>
    <w:rsid w:val="00A1592E"/>
    <w:rsid w:val="00A16170"/>
    <w:rsid w:val="00A164D5"/>
    <w:rsid w:val="00A164FA"/>
    <w:rsid w:val="00A16677"/>
    <w:rsid w:val="00A16AB9"/>
    <w:rsid w:val="00A1738E"/>
    <w:rsid w:val="00A17509"/>
    <w:rsid w:val="00A17582"/>
    <w:rsid w:val="00A200E4"/>
    <w:rsid w:val="00A20162"/>
    <w:rsid w:val="00A20379"/>
    <w:rsid w:val="00A20428"/>
    <w:rsid w:val="00A20548"/>
    <w:rsid w:val="00A206E3"/>
    <w:rsid w:val="00A20FC8"/>
    <w:rsid w:val="00A213DF"/>
    <w:rsid w:val="00A21752"/>
    <w:rsid w:val="00A218E1"/>
    <w:rsid w:val="00A21A54"/>
    <w:rsid w:val="00A21A66"/>
    <w:rsid w:val="00A21BB7"/>
    <w:rsid w:val="00A225FB"/>
    <w:rsid w:val="00A22B8E"/>
    <w:rsid w:val="00A22CAC"/>
    <w:rsid w:val="00A23347"/>
    <w:rsid w:val="00A233FB"/>
    <w:rsid w:val="00A23547"/>
    <w:rsid w:val="00A23D83"/>
    <w:rsid w:val="00A2449F"/>
    <w:rsid w:val="00A246BB"/>
    <w:rsid w:val="00A24918"/>
    <w:rsid w:val="00A249EB"/>
    <w:rsid w:val="00A24FFB"/>
    <w:rsid w:val="00A250C9"/>
    <w:rsid w:val="00A252E7"/>
    <w:rsid w:val="00A255BB"/>
    <w:rsid w:val="00A25EBB"/>
    <w:rsid w:val="00A26B71"/>
    <w:rsid w:val="00A26E51"/>
    <w:rsid w:val="00A279A9"/>
    <w:rsid w:val="00A27B72"/>
    <w:rsid w:val="00A30246"/>
    <w:rsid w:val="00A30341"/>
    <w:rsid w:val="00A30B1C"/>
    <w:rsid w:val="00A30DD0"/>
    <w:rsid w:val="00A31120"/>
    <w:rsid w:val="00A3155D"/>
    <w:rsid w:val="00A31727"/>
    <w:rsid w:val="00A317A3"/>
    <w:rsid w:val="00A31A5B"/>
    <w:rsid w:val="00A325C2"/>
    <w:rsid w:val="00A327D5"/>
    <w:rsid w:val="00A3295E"/>
    <w:rsid w:val="00A32DEF"/>
    <w:rsid w:val="00A33765"/>
    <w:rsid w:val="00A34164"/>
    <w:rsid w:val="00A349AA"/>
    <w:rsid w:val="00A34FE1"/>
    <w:rsid w:val="00A34FF6"/>
    <w:rsid w:val="00A3507B"/>
    <w:rsid w:val="00A3531D"/>
    <w:rsid w:val="00A3535D"/>
    <w:rsid w:val="00A35C2C"/>
    <w:rsid w:val="00A35D88"/>
    <w:rsid w:val="00A35DEC"/>
    <w:rsid w:val="00A36BFA"/>
    <w:rsid w:val="00A40442"/>
    <w:rsid w:val="00A40FDD"/>
    <w:rsid w:val="00A410E0"/>
    <w:rsid w:val="00A414E8"/>
    <w:rsid w:val="00A41D22"/>
    <w:rsid w:val="00A41D83"/>
    <w:rsid w:val="00A42C11"/>
    <w:rsid w:val="00A42DD2"/>
    <w:rsid w:val="00A42F60"/>
    <w:rsid w:val="00A43124"/>
    <w:rsid w:val="00A43213"/>
    <w:rsid w:val="00A432A2"/>
    <w:rsid w:val="00A43623"/>
    <w:rsid w:val="00A437D6"/>
    <w:rsid w:val="00A43A60"/>
    <w:rsid w:val="00A43AFA"/>
    <w:rsid w:val="00A44212"/>
    <w:rsid w:val="00A449B8"/>
    <w:rsid w:val="00A44F60"/>
    <w:rsid w:val="00A4502E"/>
    <w:rsid w:val="00A450BB"/>
    <w:rsid w:val="00A45AE1"/>
    <w:rsid w:val="00A45BBB"/>
    <w:rsid w:val="00A45F01"/>
    <w:rsid w:val="00A4628F"/>
    <w:rsid w:val="00A4674A"/>
    <w:rsid w:val="00A46A87"/>
    <w:rsid w:val="00A46C11"/>
    <w:rsid w:val="00A50927"/>
    <w:rsid w:val="00A50AE2"/>
    <w:rsid w:val="00A51944"/>
    <w:rsid w:val="00A51B7D"/>
    <w:rsid w:val="00A5205D"/>
    <w:rsid w:val="00A521B6"/>
    <w:rsid w:val="00A528F7"/>
    <w:rsid w:val="00A52A1F"/>
    <w:rsid w:val="00A52B88"/>
    <w:rsid w:val="00A52B8B"/>
    <w:rsid w:val="00A52F61"/>
    <w:rsid w:val="00A53289"/>
    <w:rsid w:val="00A53641"/>
    <w:rsid w:val="00A53A88"/>
    <w:rsid w:val="00A53E91"/>
    <w:rsid w:val="00A53EE2"/>
    <w:rsid w:val="00A5431D"/>
    <w:rsid w:val="00A546EF"/>
    <w:rsid w:val="00A54904"/>
    <w:rsid w:val="00A549BE"/>
    <w:rsid w:val="00A54BB4"/>
    <w:rsid w:val="00A551B6"/>
    <w:rsid w:val="00A55764"/>
    <w:rsid w:val="00A55C0C"/>
    <w:rsid w:val="00A55C4F"/>
    <w:rsid w:val="00A55E46"/>
    <w:rsid w:val="00A561D6"/>
    <w:rsid w:val="00A56BDA"/>
    <w:rsid w:val="00A56F65"/>
    <w:rsid w:val="00A573FE"/>
    <w:rsid w:val="00A57D9E"/>
    <w:rsid w:val="00A60630"/>
    <w:rsid w:val="00A60BED"/>
    <w:rsid w:val="00A60DE2"/>
    <w:rsid w:val="00A61243"/>
    <w:rsid w:val="00A61324"/>
    <w:rsid w:val="00A61672"/>
    <w:rsid w:val="00A61852"/>
    <w:rsid w:val="00A61F00"/>
    <w:rsid w:val="00A620E3"/>
    <w:rsid w:val="00A6269F"/>
    <w:rsid w:val="00A628D5"/>
    <w:rsid w:val="00A63766"/>
    <w:rsid w:val="00A639EB"/>
    <w:rsid w:val="00A63EE2"/>
    <w:rsid w:val="00A641D1"/>
    <w:rsid w:val="00A649AA"/>
    <w:rsid w:val="00A64AAD"/>
    <w:rsid w:val="00A65A65"/>
    <w:rsid w:val="00A66585"/>
    <w:rsid w:val="00A66AD3"/>
    <w:rsid w:val="00A67005"/>
    <w:rsid w:val="00A700F1"/>
    <w:rsid w:val="00A7048C"/>
    <w:rsid w:val="00A705F3"/>
    <w:rsid w:val="00A70677"/>
    <w:rsid w:val="00A70BB2"/>
    <w:rsid w:val="00A70C37"/>
    <w:rsid w:val="00A70D44"/>
    <w:rsid w:val="00A70F0F"/>
    <w:rsid w:val="00A7117E"/>
    <w:rsid w:val="00A71883"/>
    <w:rsid w:val="00A72218"/>
    <w:rsid w:val="00A72591"/>
    <w:rsid w:val="00A7260A"/>
    <w:rsid w:val="00A726AA"/>
    <w:rsid w:val="00A72F26"/>
    <w:rsid w:val="00A730B9"/>
    <w:rsid w:val="00A73909"/>
    <w:rsid w:val="00A73A5C"/>
    <w:rsid w:val="00A73ED6"/>
    <w:rsid w:val="00A740F7"/>
    <w:rsid w:val="00A7414A"/>
    <w:rsid w:val="00A7427C"/>
    <w:rsid w:val="00A74327"/>
    <w:rsid w:val="00A744B0"/>
    <w:rsid w:val="00A74AA8"/>
    <w:rsid w:val="00A75562"/>
    <w:rsid w:val="00A7609B"/>
    <w:rsid w:val="00A768A9"/>
    <w:rsid w:val="00A76E60"/>
    <w:rsid w:val="00A7740C"/>
    <w:rsid w:val="00A777CC"/>
    <w:rsid w:val="00A77A8F"/>
    <w:rsid w:val="00A80485"/>
    <w:rsid w:val="00A80BB8"/>
    <w:rsid w:val="00A80C01"/>
    <w:rsid w:val="00A80E9D"/>
    <w:rsid w:val="00A81305"/>
    <w:rsid w:val="00A81567"/>
    <w:rsid w:val="00A81AD2"/>
    <w:rsid w:val="00A81C06"/>
    <w:rsid w:val="00A8260F"/>
    <w:rsid w:val="00A82982"/>
    <w:rsid w:val="00A82EB9"/>
    <w:rsid w:val="00A83029"/>
    <w:rsid w:val="00A83045"/>
    <w:rsid w:val="00A830E2"/>
    <w:rsid w:val="00A83452"/>
    <w:rsid w:val="00A83645"/>
    <w:rsid w:val="00A839F0"/>
    <w:rsid w:val="00A83AD6"/>
    <w:rsid w:val="00A83CB4"/>
    <w:rsid w:val="00A83E4F"/>
    <w:rsid w:val="00A84100"/>
    <w:rsid w:val="00A84C10"/>
    <w:rsid w:val="00A854CF"/>
    <w:rsid w:val="00A854EB"/>
    <w:rsid w:val="00A85636"/>
    <w:rsid w:val="00A861CC"/>
    <w:rsid w:val="00A86394"/>
    <w:rsid w:val="00A86BE0"/>
    <w:rsid w:val="00A87466"/>
    <w:rsid w:val="00A87681"/>
    <w:rsid w:val="00A87FA5"/>
    <w:rsid w:val="00A9060F"/>
    <w:rsid w:val="00A90F56"/>
    <w:rsid w:val="00A9178F"/>
    <w:rsid w:val="00A91835"/>
    <w:rsid w:val="00A918B1"/>
    <w:rsid w:val="00A91E39"/>
    <w:rsid w:val="00A920C3"/>
    <w:rsid w:val="00A925C4"/>
    <w:rsid w:val="00A92759"/>
    <w:rsid w:val="00A92B69"/>
    <w:rsid w:val="00A92C8E"/>
    <w:rsid w:val="00A92DF7"/>
    <w:rsid w:val="00A92EDF"/>
    <w:rsid w:val="00A947E6"/>
    <w:rsid w:val="00A94C08"/>
    <w:rsid w:val="00A9501A"/>
    <w:rsid w:val="00A95347"/>
    <w:rsid w:val="00A96596"/>
    <w:rsid w:val="00A96955"/>
    <w:rsid w:val="00A96E92"/>
    <w:rsid w:val="00A97408"/>
    <w:rsid w:val="00A977E5"/>
    <w:rsid w:val="00A97D17"/>
    <w:rsid w:val="00AA01E8"/>
    <w:rsid w:val="00AA0422"/>
    <w:rsid w:val="00AA0ABC"/>
    <w:rsid w:val="00AA0FBB"/>
    <w:rsid w:val="00AA160E"/>
    <w:rsid w:val="00AA1D25"/>
    <w:rsid w:val="00AA2311"/>
    <w:rsid w:val="00AA25B5"/>
    <w:rsid w:val="00AA3D45"/>
    <w:rsid w:val="00AA3E05"/>
    <w:rsid w:val="00AA436D"/>
    <w:rsid w:val="00AA43B1"/>
    <w:rsid w:val="00AA4659"/>
    <w:rsid w:val="00AA47BB"/>
    <w:rsid w:val="00AA53CC"/>
    <w:rsid w:val="00AA56BB"/>
    <w:rsid w:val="00AA5AC8"/>
    <w:rsid w:val="00AA5BAD"/>
    <w:rsid w:val="00AA6D23"/>
    <w:rsid w:val="00AA6E76"/>
    <w:rsid w:val="00AA710C"/>
    <w:rsid w:val="00AA72F6"/>
    <w:rsid w:val="00AA7521"/>
    <w:rsid w:val="00AA7E04"/>
    <w:rsid w:val="00AB02FB"/>
    <w:rsid w:val="00AB043B"/>
    <w:rsid w:val="00AB06CC"/>
    <w:rsid w:val="00AB093C"/>
    <w:rsid w:val="00AB1118"/>
    <w:rsid w:val="00AB1307"/>
    <w:rsid w:val="00AB16A6"/>
    <w:rsid w:val="00AB1DBB"/>
    <w:rsid w:val="00AB1DDA"/>
    <w:rsid w:val="00AB1E1A"/>
    <w:rsid w:val="00AB200A"/>
    <w:rsid w:val="00AB239B"/>
    <w:rsid w:val="00AB2D33"/>
    <w:rsid w:val="00AB2DF9"/>
    <w:rsid w:val="00AB32BD"/>
    <w:rsid w:val="00AB335E"/>
    <w:rsid w:val="00AB3FF3"/>
    <w:rsid w:val="00AB43FF"/>
    <w:rsid w:val="00AB45D4"/>
    <w:rsid w:val="00AB4B8A"/>
    <w:rsid w:val="00AB4E6B"/>
    <w:rsid w:val="00AB5290"/>
    <w:rsid w:val="00AB564A"/>
    <w:rsid w:val="00AB5788"/>
    <w:rsid w:val="00AB643B"/>
    <w:rsid w:val="00AB65D9"/>
    <w:rsid w:val="00AB6671"/>
    <w:rsid w:val="00AB791B"/>
    <w:rsid w:val="00AB7AE6"/>
    <w:rsid w:val="00AB7C3A"/>
    <w:rsid w:val="00AB7FD7"/>
    <w:rsid w:val="00AC014D"/>
    <w:rsid w:val="00AC0E32"/>
    <w:rsid w:val="00AC0F91"/>
    <w:rsid w:val="00AC167A"/>
    <w:rsid w:val="00AC1787"/>
    <w:rsid w:val="00AC24E7"/>
    <w:rsid w:val="00AC264F"/>
    <w:rsid w:val="00AC2AC0"/>
    <w:rsid w:val="00AC3427"/>
    <w:rsid w:val="00AC3D10"/>
    <w:rsid w:val="00AC4363"/>
    <w:rsid w:val="00AC46D6"/>
    <w:rsid w:val="00AC474A"/>
    <w:rsid w:val="00AC5245"/>
    <w:rsid w:val="00AC53E4"/>
    <w:rsid w:val="00AC544C"/>
    <w:rsid w:val="00AC56C6"/>
    <w:rsid w:val="00AC5877"/>
    <w:rsid w:val="00AC59C1"/>
    <w:rsid w:val="00AC5ACC"/>
    <w:rsid w:val="00AC5D42"/>
    <w:rsid w:val="00AC625D"/>
    <w:rsid w:val="00AC630F"/>
    <w:rsid w:val="00AC636B"/>
    <w:rsid w:val="00AC7081"/>
    <w:rsid w:val="00AC78EC"/>
    <w:rsid w:val="00AC79C9"/>
    <w:rsid w:val="00AD067E"/>
    <w:rsid w:val="00AD15F7"/>
    <w:rsid w:val="00AD16C8"/>
    <w:rsid w:val="00AD1981"/>
    <w:rsid w:val="00AD1F67"/>
    <w:rsid w:val="00AD2028"/>
    <w:rsid w:val="00AD2186"/>
    <w:rsid w:val="00AD2722"/>
    <w:rsid w:val="00AD29B7"/>
    <w:rsid w:val="00AD2ACD"/>
    <w:rsid w:val="00AD2EC6"/>
    <w:rsid w:val="00AD2F37"/>
    <w:rsid w:val="00AD342A"/>
    <w:rsid w:val="00AD3841"/>
    <w:rsid w:val="00AD3CB4"/>
    <w:rsid w:val="00AD42C5"/>
    <w:rsid w:val="00AD4C3D"/>
    <w:rsid w:val="00AD4F3C"/>
    <w:rsid w:val="00AD5631"/>
    <w:rsid w:val="00AD57CD"/>
    <w:rsid w:val="00AD630A"/>
    <w:rsid w:val="00AD7A26"/>
    <w:rsid w:val="00AD7CC3"/>
    <w:rsid w:val="00AE030B"/>
    <w:rsid w:val="00AE10E5"/>
    <w:rsid w:val="00AE1342"/>
    <w:rsid w:val="00AE15B6"/>
    <w:rsid w:val="00AE1650"/>
    <w:rsid w:val="00AE1DAB"/>
    <w:rsid w:val="00AE2089"/>
    <w:rsid w:val="00AE240C"/>
    <w:rsid w:val="00AE28F0"/>
    <w:rsid w:val="00AE2A3D"/>
    <w:rsid w:val="00AE3B13"/>
    <w:rsid w:val="00AE42B5"/>
    <w:rsid w:val="00AE4757"/>
    <w:rsid w:val="00AE47D0"/>
    <w:rsid w:val="00AE4B58"/>
    <w:rsid w:val="00AE4EC3"/>
    <w:rsid w:val="00AE5497"/>
    <w:rsid w:val="00AE5F51"/>
    <w:rsid w:val="00AE65CB"/>
    <w:rsid w:val="00AE6B59"/>
    <w:rsid w:val="00AE6D88"/>
    <w:rsid w:val="00AE7533"/>
    <w:rsid w:val="00AE76DA"/>
    <w:rsid w:val="00AE7725"/>
    <w:rsid w:val="00AE787D"/>
    <w:rsid w:val="00AF0996"/>
    <w:rsid w:val="00AF099E"/>
    <w:rsid w:val="00AF1391"/>
    <w:rsid w:val="00AF1969"/>
    <w:rsid w:val="00AF19BB"/>
    <w:rsid w:val="00AF21FF"/>
    <w:rsid w:val="00AF2AE5"/>
    <w:rsid w:val="00AF3919"/>
    <w:rsid w:val="00AF4DBE"/>
    <w:rsid w:val="00AF523F"/>
    <w:rsid w:val="00AF5B01"/>
    <w:rsid w:val="00AF5C4E"/>
    <w:rsid w:val="00AF6662"/>
    <w:rsid w:val="00AF699B"/>
    <w:rsid w:val="00AF6F8D"/>
    <w:rsid w:val="00AF7112"/>
    <w:rsid w:val="00B002B8"/>
    <w:rsid w:val="00B006CB"/>
    <w:rsid w:val="00B01184"/>
    <w:rsid w:val="00B012BA"/>
    <w:rsid w:val="00B015C1"/>
    <w:rsid w:val="00B01C6A"/>
    <w:rsid w:val="00B020E7"/>
    <w:rsid w:val="00B02246"/>
    <w:rsid w:val="00B023F9"/>
    <w:rsid w:val="00B02A10"/>
    <w:rsid w:val="00B02CC9"/>
    <w:rsid w:val="00B02F30"/>
    <w:rsid w:val="00B032A5"/>
    <w:rsid w:val="00B038B5"/>
    <w:rsid w:val="00B03BCC"/>
    <w:rsid w:val="00B03E95"/>
    <w:rsid w:val="00B03EFC"/>
    <w:rsid w:val="00B04111"/>
    <w:rsid w:val="00B04509"/>
    <w:rsid w:val="00B04754"/>
    <w:rsid w:val="00B04ABE"/>
    <w:rsid w:val="00B04F8F"/>
    <w:rsid w:val="00B0554B"/>
    <w:rsid w:val="00B0578C"/>
    <w:rsid w:val="00B06A07"/>
    <w:rsid w:val="00B07031"/>
    <w:rsid w:val="00B0704E"/>
    <w:rsid w:val="00B07427"/>
    <w:rsid w:val="00B0792C"/>
    <w:rsid w:val="00B079EF"/>
    <w:rsid w:val="00B07DEA"/>
    <w:rsid w:val="00B10243"/>
    <w:rsid w:val="00B102E2"/>
    <w:rsid w:val="00B10DB2"/>
    <w:rsid w:val="00B10EC6"/>
    <w:rsid w:val="00B1198D"/>
    <w:rsid w:val="00B11A7D"/>
    <w:rsid w:val="00B12F39"/>
    <w:rsid w:val="00B1340B"/>
    <w:rsid w:val="00B136B8"/>
    <w:rsid w:val="00B137AF"/>
    <w:rsid w:val="00B1418B"/>
    <w:rsid w:val="00B1458E"/>
    <w:rsid w:val="00B15455"/>
    <w:rsid w:val="00B15535"/>
    <w:rsid w:val="00B1598F"/>
    <w:rsid w:val="00B15B44"/>
    <w:rsid w:val="00B15C19"/>
    <w:rsid w:val="00B15C9A"/>
    <w:rsid w:val="00B15D15"/>
    <w:rsid w:val="00B160DA"/>
    <w:rsid w:val="00B166DC"/>
    <w:rsid w:val="00B16DDF"/>
    <w:rsid w:val="00B16FA7"/>
    <w:rsid w:val="00B16FED"/>
    <w:rsid w:val="00B171F2"/>
    <w:rsid w:val="00B17578"/>
    <w:rsid w:val="00B1794F"/>
    <w:rsid w:val="00B17C35"/>
    <w:rsid w:val="00B205A0"/>
    <w:rsid w:val="00B207DA"/>
    <w:rsid w:val="00B2084D"/>
    <w:rsid w:val="00B20C15"/>
    <w:rsid w:val="00B214A7"/>
    <w:rsid w:val="00B21736"/>
    <w:rsid w:val="00B21B16"/>
    <w:rsid w:val="00B21BDC"/>
    <w:rsid w:val="00B21E1E"/>
    <w:rsid w:val="00B228D0"/>
    <w:rsid w:val="00B22DD5"/>
    <w:rsid w:val="00B22DF8"/>
    <w:rsid w:val="00B23276"/>
    <w:rsid w:val="00B23432"/>
    <w:rsid w:val="00B23C97"/>
    <w:rsid w:val="00B24BA8"/>
    <w:rsid w:val="00B24CF0"/>
    <w:rsid w:val="00B24DB1"/>
    <w:rsid w:val="00B250E9"/>
    <w:rsid w:val="00B2559A"/>
    <w:rsid w:val="00B258F7"/>
    <w:rsid w:val="00B25910"/>
    <w:rsid w:val="00B25B99"/>
    <w:rsid w:val="00B25C16"/>
    <w:rsid w:val="00B25F06"/>
    <w:rsid w:val="00B26219"/>
    <w:rsid w:val="00B26228"/>
    <w:rsid w:val="00B262A7"/>
    <w:rsid w:val="00B262C8"/>
    <w:rsid w:val="00B26B4E"/>
    <w:rsid w:val="00B27378"/>
    <w:rsid w:val="00B27AA3"/>
    <w:rsid w:val="00B3050D"/>
    <w:rsid w:val="00B3095D"/>
    <w:rsid w:val="00B309EF"/>
    <w:rsid w:val="00B30CD8"/>
    <w:rsid w:val="00B30DFA"/>
    <w:rsid w:val="00B319F1"/>
    <w:rsid w:val="00B31E67"/>
    <w:rsid w:val="00B32186"/>
    <w:rsid w:val="00B32260"/>
    <w:rsid w:val="00B32B4B"/>
    <w:rsid w:val="00B33333"/>
    <w:rsid w:val="00B33534"/>
    <w:rsid w:val="00B33A86"/>
    <w:rsid w:val="00B33AF4"/>
    <w:rsid w:val="00B33B1E"/>
    <w:rsid w:val="00B33C3B"/>
    <w:rsid w:val="00B3400E"/>
    <w:rsid w:val="00B34565"/>
    <w:rsid w:val="00B34942"/>
    <w:rsid w:val="00B34A8D"/>
    <w:rsid w:val="00B34C2B"/>
    <w:rsid w:val="00B35108"/>
    <w:rsid w:val="00B3576E"/>
    <w:rsid w:val="00B357F1"/>
    <w:rsid w:val="00B35859"/>
    <w:rsid w:val="00B35D8F"/>
    <w:rsid w:val="00B36ECF"/>
    <w:rsid w:val="00B36F93"/>
    <w:rsid w:val="00B3704A"/>
    <w:rsid w:val="00B37C87"/>
    <w:rsid w:val="00B37CC7"/>
    <w:rsid w:val="00B37E23"/>
    <w:rsid w:val="00B37EF0"/>
    <w:rsid w:val="00B37FEB"/>
    <w:rsid w:val="00B40421"/>
    <w:rsid w:val="00B4044E"/>
    <w:rsid w:val="00B40463"/>
    <w:rsid w:val="00B40795"/>
    <w:rsid w:val="00B40A69"/>
    <w:rsid w:val="00B40B4C"/>
    <w:rsid w:val="00B40C9A"/>
    <w:rsid w:val="00B41185"/>
    <w:rsid w:val="00B41BEA"/>
    <w:rsid w:val="00B41E05"/>
    <w:rsid w:val="00B41E21"/>
    <w:rsid w:val="00B42259"/>
    <w:rsid w:val="00B42700"/>
    <w:rsid w:val="00B42E57"/>
    <w:rsid w:val="00B43009"/>
    <w:rsid w:val="00B433C2"/>
    <w:rsid w:val="00B440AC"/>
    <w:rsid w:val="00B44764"/>
    <w:rsid w:val="00B44881"/>
    <w:rsid w:val="00B45083"/>
    <w:rsid w:val="00B45535"/>
    <w:rsid w:val="00B455F0"/>
    <w:rsid w:val="00B456FB"/>
    <w:rsid w:val="00B45745"/>
    <w:rsid w:val="00B45B1F"/>
    <w:rsid w:val="00B45E63"/>
    <w:rsid w:val="00B46C06"/>
    <w:rsid w:val="00B47292"/>
    <w:rsid w:val="00B47FA0"/>
    <w:rsid w:val="00B503B1"/>
    <w:rsid w:val="00B50F50"/>
    <w:rsid w:val="00B50F68"/>
    <w:rsid w:val="00B516D5"/>
    <w:rsid w:val="00B51A42"/>
    <w:rsid w:val="00B51D22"/>
    <w:rsid w:val="00B51DB1"/>
    <w:rsid w:val="00B51EA5"/>
    <w:rsid w:val="00B52260"/>
    <w:rsid w:val="00B5295B"/>
    <w:rsid w:val="00B529A8"/>
    <w:rsid w:val="00B5377F"/>
    <w:rsid w:val="00B53AF7"/>
    <w:rsid w:val="00B53F60"/>
    <w:rsid w:val="00B55042"/>
    <w:rsid w:val="00B5527F"/>
    <w:rsid w:val="00B5534B"/>
    <w:rsid w:val="00B55D1D"/>
    <w:rsid w:val="00B55D9A"/>
    <w:rsid w:val="00B563D4"/>
    <w:rsid w:val="00B565EF"/>
    <w:rsid w:val="00B56692"/>
    <w:rsid w:val="00B5672B"/>
    <w:rsid w:val="00B572E7"/>
    <w:rsid w:val="00B57658"/>
    <w:rsid w:val="00B5782B"/>
    <w:rsid w:val="00B607CE"/>
    <w:rsid w:val="00B60BBA"/>
    <w:rsid w:val="00B610E6"/>
    <w:rsid w:val="00B6113F"/>
    <w:rsid w:val="00B6177B"/>
    <w:rsid w:val="00B61C6B"/>
    <w:rsid w:val="00B61FFB"/>
    <w:rsid w:val="00B62953"/>
    <w:rsid w:val="00B62BE4"/>
    <w:rsid w:val="00B63A0C"/>
    <w:rsid w:val="00B63E5E"/>
    <w:rsid w:val="00B63FA0"/>
    <w:rsid w:val="00B6452D"/>
    <w:rsid w:val="00B645C4"/>
    <w:rsid w:val="00B64850"/>
    <w:rsid w:val="00B64855"/>
    <w:rsid w:val="00B64EE9"/>
    <w:rsid w:val="00B6562B"/>
    <w:rsid w:val="00B65C07"/>
    <w:rsid w:val="00B65C98"/>
    <w:rsid w:val="00B6648E"/>
    <w:rsid w:val="00B664F1"/>
    <w:rsid w:val="00B66F60"/>
    <w:rsid w:val="00B670D1"/>
    <w:rsid w:val="00B6728D"/>
    <w:rsid w:val="00B672BF"/>
    <w:rsid w:val="00B67874"/>
    <w:rsid w:val="00B70818"/>
    <w:rsid w:val="00B70A51"/>
    <w:rsid w:val="00B70F68"/>
    <w:rsid w:val="00B721E8"/>
    <w:rsid w:val="00B73169"/>
    <w:rsid w:val="00B733AA"/>
    <w:rsid w:val="00B73692"/>
    <w:rsid w:val="00B73AB2"/>
    <w:rsid w:val="00B748D9"/>
    <w:rsid w:val="00B74996"/>
    <w:rsid w:val="00B74A73"/>
    <w:rsid w:val="00B756C7"/>
    <w:rsid w:val="00B75CDC"/>
    <w:rsid w:val="00B764A4"/>
    <w:rsid w:val="00B76942"/>
    <w:rsid w:val="00B76969"/>
    <w:rsid w:val="00B7711B"/>
    <w:rsid w:val="00B77FD6"/>
    <w:rsid w:val="00B80053"/>
    <w:rsid w:val="00B8016E"/>
    <w:rsid w:val="00B8041B"/>
    <w:rsid w:val="00B806EB"/>
    <w:rsid w:val="00B809C8"/>
    <w:rsid w:val="00B80CA7"/>
    <w:rsid w:val="00B812AA"/>
    <w:rsid w:val="00B81672"/>
    <w:rsid w:val="00B81A0B"/>
    <w:rsid w:val="00B81A17"/>
    <w:rsid w:val="00B81B60"/>
    <w:rsid w:val="00B8216D"/>
    <w:rsid w:val="00B828BB"/>
    <w:rsid w:val="00B82D98"/>
    <w:rsid w:val="00B83224"/>
    <w:rsid w:val="00B8324A"/>
    <w:rsid w:val="00B832B0"/>
    <w:rsid w:val="00B8347F"/>
    <w:rsid w:val="00B83504"/>
    <w:rsid w:val="00B83754"/>
    <w:rsid w:val="00B83C64"/>
    <w:rsid w:val="00B84092"/>
    <w:rsid w:val="00B84600"/>
    <w:rsid w:val="00B84871"/>
    <w:rsid w:val="00B857D6"/>
    <w:rsid w:val="00B85DAB"/>
    <w:rsid w:val="00B85FBD"/>
    <w:rsid w:val="00B875F1"/>
    <w:rsid w:val="00B87D35"/>
    <w:rsid w:val="00B87E3E"/>
    <w:rsid w:val="00B90187"/>
    <w:rsid w:val="00B902F6"/>
    <w:rsid w:val="00B90824"/>
    <w:rsid w:val="00B908CB"/>
    <w:rsid w:val="00B90FFE"/>
    <w:rsid w:val="00B913A9"/>
    <w:rsid w:val="00B91D1A"/>
    <w:rsid w:val="00B93612"/>
    <w:rsid w:val="00B93618"/>
    <w:rsid w:val="00B944DF"/>
    <w:rsid w:val="00B94976"/>
    <w:rsid w:val="00B94A0D"/>
    <w:rsid w:val="00B94AA9"/>
    <w:rsid w:val="00B95113"/>
    <w:rsid w:val="00B95232"/>
    <w:rsid w:val="00B955DA"/>
    <w:rsid w:val="00B95746"/>
    <w:rsid w:val="00B96085"/>
    <w:rsid w:val="00B960BE"/>
    <w:rsid w:val="00B963F7"/>
    <w:rsid w:val="00B96994"/>
    <w:rsid w:val="00B97379"/>
    <w:rsid w:val="00B97DB3"/>
    <w:rsid w:val="00BA0056"/>
    <w:rsid w:val="00BA009E"/>
    <w:rsid w:val="00BA0167"/>
    <w:rsid w:val="00BA02ED"/>
    <w:rsid w:val="00BA11A3"/>
    <w:rsid w:val="00BA1827"/>
    <w:rsid w:val="00BA1FAD"/>
    <w:rsid w:val="00BA2199"/>
    <w:rsid w:val="00BA2C2B"/>
    <w:rsid w:val="00BA342D"/>
    <w:rsid w:val="00BA34C0"/>
    <w:rsid w:val="00BA38A1"/>
    <w:rsid w:val="00BA3F43"/>
    <w:rsid w:val="00BA4057"/>
    <w:rsid w:val="00BA4796"/>
    <w:rsid w:val="00BA4DF7"/>
    <w:rsid w:val="00BA4F0C"/>
    <w:rsid w:val="00BA5085"/>
    <w:rsid w:val="00BA5AF4"/>
    <w:rsid w:val="00BA5CEB"/>
    <w:rsid w:val="00BA65F3"/>
    <w:rsid w:val="00BA6966"/>
    <w:rsid w:val="00BA71DF"/>
    <w:rsid w:val="00BA727D"/>
    <w:rsid w:val="00BA73C0"/>
    <w:rsid w:val="00BA7410"/>
    <w:rsid w:val="00BA7523"/>
    <w:rsid w:val="00BB043F"/>
    <w:rsid w:val="00BB057A"/>
    <w:rsid w:val="00BB0673"/>
    <w:rsid w:val="00BB06BA"/>
    <w:rsid w:val="00BB0EA0"/>
    <w:rsid w:val="00BB210E"/>
    <w:rsid w:val="00BB24F8"/>
    <w:rsid w:val="00BB25DE"/>
    <w:rsid w:val="00BB26A4"/>
    <w:rsid w:val="00BB294C"/>
    <w:rsid w:val="00BB2AD2"/>
    <w:rsid w:val="00BB2D1F"/>
    <w:rsid w:val="00BB34E2"/>
    <w:rsid w:val="00BB3F82"/>
    <w:rsid w:val="00BB4092"/>
    <w:rsid w:val="00BB42F4"/>
    <w:rsid w:val="00BB4568"/>
    <w:rsid w:val="00BB52FE"/>
    <w:rsid w:val="00BB537B"/>
    <w:rsid w:val="00BB556C"/>
    <w:rsid w:val="00BB753E"/>
    <w:rsid w:val="00BB7C5D"/>
    <w:rsid w:val="00BC036F"/>
    <w:rsid w:val="00BC0583"/>
    <w:rsid w:val="00BC06F4"/>
    <w:rsid w:val="00BC0D2E"/>
    <w:rsid w:val="00BC125F"/>
    <w:rsid w:val="00BC1291"/>
    <w:rsid w:val="00BC16AF"/>
    <w:rsid w:val="00BC19E2"/>
    <w:rsid w:val="00BC27DA"/>
    <w:rsid w:val="00BC287D"/>
    <w:rsid w:val="00BC3051"/>
    <w:rsid w:val="00BC39B0"/>
    <w:rsid w:val="00BC3EA1"/>
    <w:rsid w:val="00BC4761"/>
    <w:rsid w:val="00BC478F"/>
    <w:rsid w:val="00BC492C"/>
    <w:rsid w:val="00BC5599"/>
    <w:rsid w:val="00BC5774"/>
    <w:rsid w:val="00BC5860"/>
    <w:rsid w:val="00BC5A9D"/>
    <w:rsid w:val="00BC5F6A"/>
    <w:rsid w:val="00BC683D"/>
    <w:rsid w:val="00BC699F"/>
    <w:rsid w:val="00BC6C50"/>
    <w:rsid w:val="00BC7917"/>
    <w:rsid w:val="00BC7A18"/>
    <w:rsid w:val="00BC7A38"/>
    <w:rsid w:val="00BC7EEA"/>
    <w:rsid w:val="00BC7F80"/>
    <w:rsid w:val="00BD0216"/>
    <w:rsid w:val="00BD0245"/>
    <w:rsid w:val="00BD0AA8"/>
    <w:rsid w:val="00BD1081"/>
    <w:rsid w:val="00BD12C8"/>
    <w:rsid w:val="00BD1C82"/>
    <w:rsid w:val="00BD2847"/>
    <w:rsid w:val="00BD319A"/>
    <w:rsid w:val="00BD36A1"/>
    <w:rsid w:val="00BD377B"/>
    <w:rsid w:val="00BD38D9"/>
    <w:rsid w:val="00BD3C82"/>
    <w:rsid w:val="00BD4217"/>
    <w:rsid w:val="00BD4261"/>
    <w:rsid w:val="00BD42E5"/>
    <w:rsid w:val="00BD4CC0"/>
    <w:rsid w:val="00BD5575"/>
    <w:rsid w:val="00BD5CA7"/>
    <w:rsid w:val="00BD5CB3"/>
    <w:rsid w:val="00BD5D1B"/>
    <w:rsid w:val="00BD5D92"/>
    <w:rsid w:val="00BD5FA3"/>
    <w:rsid w:val="00BD5FE0"/>
    <w:rsid w:val="00BD6090"/>
    <w:rsid w:val="00BD6308"/>
    <w:rsid w:val="00BD6539"/>
    <w:rsid w:val="00BD6849"/>
    <w:rsid w:val="00BD6974"/>
    <w:rsid w:val="00BD705C"/>
    <w:rsid w:val="00BD76CE"/>
    <w:rsid w:val="00BD76CF"/>
    <w:rsid w:val="00BD77A5"/>
    <w:rsid w:val="00BD7856"/>
    <w:rsid w:val="00BD7AB4"/>
    <w:rsid w:val="00BD7D32"/>
    <w:rsid w:val="00BE0640"/>
    <w:rsid w:val="00BE1034"/>
    <w:rsid w:val="00BE12D9"/>
    <w:rsid w:val="00BE1EB4"/>
    <w:rsid w:val="00BE20D4"/>
    <w:rsid w:val="00BE2619"/>
    <w:rsid w:val="00BE2D21"/>
    <w:rsid w:val="00BE3191"/>
    <w:rsid w:val="00BE3E95"/>
    <w:rsid w:val="00BE40CB"/>
    <w:rsid w:val="00BE4FE8"/>
    <w:rsid w:val="00BE537C"/>
    <w:rsid w:val="00BE5901"/>
    <w:rsid w:val="00BE5AFF"/>
    <w:rsid w:val="00BE6CB8"/>
    <w:rsid w:val="00BE6D4D"/>
    <w:rsid w:val="00BE70D1"/>
    <w:rsid w:val="00BE755F"/>
    <w:rsid w:val="00BE7DC6"/>
    <w:rsid w:val="00BF039B"/>
    <w:rsid w:val="00BF0446"/>
    <w:rsid w:val="00BF06B1"/>
    <w:rsid w:val="00BF0A5B"/>
    <w:rsid w:val="00BF0F02"/>
    <w:rsid w:val="00BF1CA9"/>
    <w:rsid w:val="00BF2081"/>
    <w:rsid w:val="00BF22ED"/>
    <w:rsid w:val="00BF2E27"/>
    <w:rsid w:val="00BF3370"/>
    <w:rsid w:val="00BF3916"/>
    <w:rsid w:val="00BF3C08"/>
    <w:rsid w:val="00BF4161"/>
    <w:rsid w:val="00BF4419"/>
    <w:rsid w:val="00BF4529"/>
    <w:rsid w:val="00BF4718"/>
    <w:rsid w:val="00BF5736"/>
    <w:rsid w:val="00BF58B6"/>
    <w:rsid w:val="00BF5E7D"/>
    <w:rsid w:val="00BF6690"/>
    <w:rsid w:val="00BF671C"/>
    <w:rsid w:val="00BF6CE8"/>
    <w:rsid w:val="00BF7395"/>
    <w:rsid w:val="00BF771D"/>
    <w:rsid w:val="00BF78DC"/>
    <w:rsid w:val="00BF7A04"/>
    <w:rsid w:val="00C001C9"/>
    <w:rsid w:val="00C00F72"/>
    <w:rsid w:val="00C01C25"/>
    <w:rsid w:val="00C02A1F"/>
    <w:rsid w:val="00C02D3B"/>
    <w:rsid w:val="00C03BF1"/>
    <w:rsid w:val="00C042D4"/>
    <w:rsid w:val="00C042E1"/>
    <w:rsid w:val="00C04588"/>
    <w:rsid w:val="00C04C9A"/>
    <w:rsid w:val="00C04F94"/>
    <w:rsid w:val="00C04FF3"/>
    <w:rsid w:val="00C051DD"/>
    <w:rsid w:val="00C05CC9"/>
    <w:rsid w:val="00C064E1"/>
    <w:rsid w:val="00C07168"/>
    <w:rsid w:val="00C07198"/>
    <w:rsid w:val="00C072ED"/>
    <w:rsid w:val="00C07404"/>
    <w:rsid w:val="00C1100E"/>
    <w:rsid w:val="00C11484"/>
    <w:rsid w:val="00C115C0"/>
    <w:rsid w:val="00C11632"/>
    <w:rsid w:val="00C122FB"/>
    <w:rsid w:val="00C12A2D"/>
    <w:rsid w:val="00C12C5C"/>
    <w:rsid w:val="00C12D0F"/>
    <w:rsid w:val="00C13E3E"/>
    <w:rsid w:val="00C1409A"/>
    <w:rsid w:val="00C142D8"/>
    <w:rsid w:val="00C153AE"/>
    <w:rsid w:val="00C15D61"/>
    <w:rsid w:val="00C16189"/>
    <w:rsid w:val="00C16A7B"/>
    <w:rsid w:val="00C16D72"/>
    <w:rsid w:val="00C16E77"/>
    <w:rsid w:val="00C16F7C"/>
    <w:rsid w:val="00C16F7E"/>
    <w:rsid w:val="00C1772C"/>
    <w:rsid w:val="00C20162"/>
    <w:rsid w:val="00C20242"/>
    <w:rsid w:val="00C2080B"/>
    <w:rsid w:val="00C20A0C"/>
    <w:rsid w:val="00C20B02"/>
    <w:rsid w:val="00C20CA3"/>
    <w:rsid w:val="00C20CDF"/>
    <w:rsid w:val="00C20E0D"/>
    <w:rsid w:val="00C21306"/>
    <w:rsid w:val="00C215EF"/>
    <w:rsid w:val="00C2227E"/>
    <w:rsid w:val="00C228A5"/>
    <w:rsid w:val="00C22E50"/>
    <w:rsid w:val="00C2304A"/>
    <w:rsid w:val="00C23112"/>
    <w:rsid w:val="00C2340A"/>
    <w:rsid w:val="00C234E8"/>
    <w:rsid w:val="00C23561"/>
    <w:rsid w:val="00C23A8B"/>
    <w:rsid w:val="00C23D35"/>
    <w:rsid w:val="00C24329"/>
    <w:rsid w:val="00C244A1"/>
    <w:rsid w:val="00C24651"/>
    <w:rsid w:val="00C246D5"/>
    <w:rsid w:val="00C24C00"/>
    <w:rsid w:val="00C24E3C"/>
    <w:rsid w:val="00C24EBD"/>
    <w:rsid w:val="00C254C3"/>
    <w:rsid w:val="00C25A05"/>
    <w:rsid w:val="00C26226"/>
    <w:rsid w:val="00C2627E"/>
    <w:rsid w:val="00C26368"/>
    <w:rsid w:val="00C2667E"/>
    <w:rsid w:val="00C26EE0"/>
    <w:rsid w:val="00C26EE2"/>
    <w:rsid w:val="00C26F4E"/>
    <w:rsid w:val="00C26FA8"/>
    <w:rsid w:val="00C272D0"/>
    <w:rsid w:val="00C2752E"/>
    <w:rsid w:val="00C27B85"/>
    <w:rsid w:val="00C27D3F"/>
    <w:rsid w:val="00C27E44"/>
    <w:rsid w:val="00C30731"/>
    <w:rsid w:val="00C312DF"/>
    <w:rsid w:val="00C319F6"/>
    <w:rsid w:val="00C31AE7"/>
    <w:rsid w:val="00C31E38"/>
    <w:rsid w:val="00C32AEC"/>
    <w:rsid w:val="00C336D4"/>
    <w:rsid w:val="00C342B3"/>
    <w:rsid w:val="00C345EB"/>
    <w:rsid w:val="00C345FB"/>
    <w:rsid w:val="00C347F0"/>
    <w:rsid w:val="00C35011"/>
    <w:rsid w:val="00C35981"/>
    <w:rsid w:val="00C35ADC"/>
    <w:rsid w:val="00C35AFB"/>
    <w:rsid w:val="00C35B79"/>
    <w:rsid w:val="00C35E38"/>
    <w:rsid w:val="00C36214"/>
    <w:rsid w:val="00C37323"/>
    <w:rsid w:val="00C37A91"/>
    <w:rsid w:val="00C37BBE"/>
    <w:rsid w:val="00C403FC"/>
    <w:rsid w:val="00C40545"/>
    <w:rsid w:val="00C41714"/>
    <w:rsid w:val="00C41D39"/>
    <w:rsid w:val="00C42A80"/>
    <w:rsid w:val="00C42D14"/>
    <w:rsid w:val="00C4317B"/>
    <w:rsid w:val="00C432DA"/>
    <w:rsid w:val="00C43710"/>
    <w:rsid w:val="00C43A3C"/>
    <w:rsid w:val="00C43CDE"/>
    <w:rsid w:val="00C44146"/>
    <w:rsid w:val="00C4432F"/>
    <w:rsid w:val="00C44BD0"/>
    <w:rsid w:val="00C44D8E"/>
    <w:rsid w:val="00C45001"/>
    <w:rsid w:val="00C453BB"/>
    <w:rsid w:val="00C455B7"/>
    <w:rsid w:val="00C45ED3"/>
    <w:rsid w:val="00C4631C"/>
    <w:rsid w:val="00C46359"/>
    <w:rsid w:val="00C46A52"/>
    <w:rsid w:val="00C46AD7"/>
    <w:rsid w:val="00C46DFC"/>
    <w:rsid w:val="00C46F31"/>
    <w:rsid w:val="00C47600"/>
    <w:rsid w:val="00C4768B"/>
    <w:rsid w:val="00C47972"/>
    <w:rsid w:val="00C47E28"/>
    <w:rsid w:val="00C504A5"/>
    <w:rsid w:val="00C504D4"/>
    <w:rsid w:val="00C50BFD"/>
    <w:rsid w:val="00C510BB"/>
    <w:rsid w:val="00C51165"/>
    <w:rsid w:val="00C511FF"/>
    <w:rsid w:val="00C51D30"/>
    <w:rsid w:val="00C520B0"/>
    <w:rsid w:val="00C52392"/>
    <w:rsid w:val="00C523FC"/>
    <w:rsid w:val="00C52E81"/>
    <w:rsid w:val="00C53716"/>
    <w:rsid w:val="00C537BC"/>
    <w:rsid w:val="00C53A45"/>
    <w:rsid w:val="00C53C91"/>
    <w:rsid w:val="00C54566"/>
    <w:rsid w:val="00C54662"/>
    <w:rsid w:val="00C552B9"/>
    <w:rsid w:val="00C55308"/>
    <w:rsid w:val="00C559D9"/>
    <w:rsid w:val="00C55B3C"/>
    <w:rsid w:val="00C55DF6"/>
    <w:rsid w:val="00C55E5F"/>
    <w:rsid w:val="00C56772"/>
    <w:rsid w:val="00C56BB9"/>
    <w:rsid w:val="00C574D5"/>
    <w:rsid w:val="00C5751B"/>
    <w:rsid w:val="00C5769B"/>
    <w:rsid w:val="00C60494"/>
    <w:rsid w:val="00C60803"/>
    <w:rsid w:val="00C60EC0"/>
    <w:rsid w:val="00C61805"/>
    <w:rsid w:val="00C61BED"/>
    <w:rsid w:val="00C620B2"/>
    <w:rsid w:val="00C62118"/>
    <w:rsid w:val="00C625AA"/>
    <w:rsid w:val="00C63851"/>
    <w:rsid w:val="00C63A8A"/>
    <w:rsid w:val="00C64B47"/>
    <w:rsid w:val="00C6531C"/>
    <w:rsid w:val="00C653F1"/>
    <w:rsid w:val="00C65794"/>
    <w:rsid w:val="00C6597A"/>
    <w:rsid w:val="00C65BE1"/>
    <w:rsid w:val="00C65FCD"/>
    <w:rsid w:val="00C66463"/>
    <w:rsid w:val="00C6664B"/>
    <w:rsid w:val="00C6681B"/>
    <w:rsid w:val="00C6682E"/>
    <w:rsid w:val="00C66C7E"/>
    <w:rsid w:val="00C66D55"/>
    <w:rsid w:val="00C671A8"/>
    <w:rsid w:val="00C67344"/>
    <w:rsid w:val="00C67842"/>
    <w:rsid w:val="00C701FF"/>
    <w:rsid w:val="00C704E4"/>
    <w:rsid w:val="00C70772"/>
    <w:rsid w:val="00C707EC"/>
    <w:rsid w:val="00C70D15"/>
    <w:rsid w:val="00C70D4C"/>
    <w:rsid w:val="00C71413"/>
    <w:rsid w:val="00C716F6"/>
    <w:rsid w:val="00C73553"/>
    <w:rsid w:val="00C73751"/>
    <w:rsid w:val="00C738D8"/>
    <w:rsid w:val="00C738F6"/>
    <w:rsid w:val="00C73C52"/>
    <w:rsid w:val="00C750ED"/>
    <w:rsid w:val="00C7540A"/>
    <w:rsid w:val="00C756BC"/>
    <w:rsid w:val="00C75AA1"/>
    <w:rsid w:val="00C75F46"/>
    <w:rsid w:val="00C7648B"/>
    <w:rsid w:val="00C765EE"/>
    <w:rsid w:val="00C76D8A"/>
    <w:rsid w:val="00C76E31"/>
    <w:rsid w:val="00C76FD5"/>
    <w:rsid w:val="00C77082"/>
    <w:rsid w:val="00C77CCC"/>
    <w:rsid w:val="00C77EE1"/>
    <w:rsid w:val="00C801FD"/>
    <w:rsid w:val="00C808CB"/>
    <w:rsid w:val="00C80C5D"/>
    <w:rsid w:val="00C80F33"/>
    <w:rsid w:val="00C80F92"/>
    <w:rsid w:val="00C816B0"/>
    <w:rsid w:val="00C81757"/>
    <w:rsid w:val="00C81E58"/>
    <w:rsid w:val="00C820EA"/>
    <w:rsid w:val="00C82117"/>
    <w:rsid w:val="00C825D1"/>
    <w:rsid w:val="00C828F1"/>
    <w:rsid w:val="00C82B4D"/>
    <w:rsid w:val="00C82E29"/>
    <w:rsid w:val="00C82EB0"/>
    <w:rsid w:val="00C82EF8"/>
    <w:rsid w:val="00C83176"/>
    <w:rsid w:val="00C84FB2"/>
    <w:rsid w:val="00C85216"/>
    <w:rsid w:val="00C8571E"/>
    <w:rsid w:val="00C85C1B"/>
    <w:rsid w:val="00C8635F"/>
    <w:rsid w:val="00C86B40"/>
    <w:rsid w:val="00C86D20"/>
    <w:rsid w:val="00C87508"/>
    <w:rsid w:val="00C877C3"/>
    <w:rsid w:val="00C87A13"/>
    <w:rsid w:val="00C90419"/>
    <w:rsid w:val="00C905CB"/>
    <w:rsid w:val="00C90981"/>
    <w:rsid w:val="00C90AAF"/>
    <w:rsid w:val="00C913D4"/>
    <w:rsid w:val="00C91A52"/>
    <w:rsid w:val="00C91C2E"/>
    <w:rsid w:val="00C92175"/>
    <w:rsid w:val="00C92290"/>
    <w:rsid w:val="00C927CC"/>
    <w:rsid w:val="00C92CFA"/>
    <w:rsid w:val="00C93344"/>
    <w:rsid w:val="00C93C2C"/>
    <w:rsid w:val="00C93F5D"/>
    <w:rsid w:val="00C94075"/>
    <w:rsid w:val="00C9490D"/>
    <w:rsid w:val="00C949D8"/>
    <w:rsid w:val="00C94F68"/>
    <w:rsid w:val="00C95116"/>
    <w:rsid w:val="00C95CAA"/>
    <w:rsid w:val="00C961D3"/>
    <w:rsid w:val="00C96C72"/>
    <w:rsid w:val="00C97932"/>
    <w:rsid w:val="00C97C85"/>
    <w:rsid w:val="00C97E07"/>
    <w:rsid w:val="00C97F15"/>
    <w:rsid w:val="00CA001F"/>
    <w:rsid w:val="00CA017E"/>
    <w:rsid w:val="00CA10AF"/>
    <w:rsid w:val="00CA1504"/>
    <w:rsid w:val="00CA1971"/>
    <w:rsid w:val="00CA19BA"/>
    <w:rsid w:val="00CA1A21"/>
    <w:rsid w:val="00CA2271"/>
    <w:rsid w:val="00CA25B3"/>
    <w:rsid w:val="00CA2671"/>
    <w:rsid w:val="00CA29CA"/>
    <w:rsid w:val="00CA2AAC"/>
    <w:rsid w:val="00CA2B2C"/>
    <w:rsid w:val="00CA2DC9"/>
    <w:rsid w:val="00CA3115"/>
    <w:rsid w:val="00CA3171"/>
    <w:rsid w:val="00CA41C9"/>
    <w:rsid w:val="00CA444B"/>
    <w:rsid w:val="00CA48BB"/>
    <w:rsid w:val="00CA4AB2"/>
    <w:rsid w:val="00CA4C76"/>
    <w:rsid w:val="00CA5332"/>
    <w:rsid w:val="00CA5561"/>
    <w:rsid w:val="00CA5798"/>
    <w:rsid w:val="00CA5950"/>
    <w:rsid w:val="00CA63D4"/>
    <w:rsid w:val="00CA647C"/>
    <w:rsid w:val="00CA6760"/>
    <w:rsid w:val="00CA7296"/>
    <w:rsid w:val="00CA753A"/>
    <w:rsid w:val="00CA7AC9"/>
    <w:rsid w:val="00CB01BE"/>
    <w:rsid w:val="00CB0E17"/>
    <w:rsid w:val="00CB127A"/>
    <w:rsid w:val="00CB1A6E"/>
    <w:rsid w:val="00CB1FAB"/>
    <w:rsid w:val="00CB2778"/>
    <w:rsid w:val="00CB2FD7"/>
    <w:rsid w:val="00CB36A4"/>
    <w:rsid w:val="00CB37CA"/>
    <w:rsid w:val="00CB4128"/>
    <w:rsid w:val="00CB43C6"/>
    <w:rsid w:val="00CB449F"/>
    <w:rsid w:val="00CB48C4"/>
    <w:rsid w:val="00CB4CB8"/>
    <w:rsid w:val="00CB4E6C"/>
    <w:rsid w:val="00CB51C5"/>
    <w:rsid w:val="00CB53FB"/>
    <w:rsid w:val="00CB5462"/>
    <w:rsid w:val="00CB5687"/>
    <w:rsid w:val="00CB5741"/>
    <w:rsid w:val="00CB5DE2"/>
    <w:rsid w:val="00CB5F89"/>
    <w:rsid w:val="00CB61C4"/>
    <w:rsid w:val="00CB6CCF"/>
    <w:rsid w:val="00CB6F92"/>
    <w:rsid w:val="00CB7293"/>
    <w:rsid w:val="00CB74A5"/>
    <w:rsid w:val="00CB7AB7"/>
    <w:rsid w:val="00CB7E4D"/>
    <w:rsid w:val="00CB7E7B"/>
    <w:rsid w:val="00CC0CB7"/>
    <w:rsid w:val="00CC0E68"/>
    <w:rsid w:val="00CC0FA2"/>
    <w:rsid w:val="00CC110D"/>
    <w:rsid w:val="00CC1263"/>
    <w:rsid w:val="00CC137F"/>
    <w:rsid w:val="00CC1889"/>
    <w:rsid w:val="00CC1FE4"/>
    <w:rsid w:val="00CC25B5"/>
    <w:rsid w:val="00CC29AA"/>
    <w:rsid w:val="00CC2FE8"/>
    <w:rsid w:val="00CC32F4"/>
    <w:rsid w:val="00CC3512"/>
    <w:rsid w:val="00CC3E1A"/>
    <w:rsid w:val="00CC423A"/>
    <w:rsid w:val="00CC4ED2"/>
    <w:rsid w:val="00CC53B1"/>
    <w:rsid w:val="00CC54D8"/>
    <w:rsid w:val="00CC56DB"/>
    <w:rsid w:val="00CC572B"/>
    <w:rsid w:val="00CC5858"/>
    <w:rsid w:val="00CC58DD"/>
    <w:rsid w:val="00CC5D71"/>
    <w:rsid w:val="00CC6292"/>
    <w:rsid w:val="00CC6314"/>
    <w:rsid w:val="00CC66C2"/>
    <w:rsid w:val="00CC670A"/>
    <w:rsid w:val="00CC6EB8"/>
    <w:rsid w:val="00CC6ECD"/>
    <w:rsid w:val="00CC72CB"/>
    <w:rsid w:val="00CD00FB"/>
    <w:rsid w:val="00CD036D"/>
    <w:rsid w:val="00CD03E4"/>
    <w:rsid w:val="00CD043E"/>
    <w:rsid w:val="00CD06E9"/>
    <w:rsid w:val="00CD086F"/>
    <w:rsid w:val="00CD0E0A"/>
    <w:rsid w:val="00CD1397"/>
    <w:rsid w:val="00CD183D"/>
    <w:rsid w:val="00CD1C66"/>
    <w:rsid w:val="00CD1D67"/>
    <w:rsid w:val="00CD2135"/>
    <w:rsid w:val="00CD23D9"/>
    <w:rsid w:val="00CD2E97"/>
    <w:rsid w:val="00CD3339"/>
    <w:rsid w:val="00CD3E06"/>
    <w:rsid w:val="00CD4058"/>
    <w:rsid w:val="00CD4438"/>
    <w:rsid w:val="00CD456E"/>
    <w:rsid w:val="00CD4C30"/>
    <w:rsid w:val="00CD4DCE"/>
    <w:rsid w:val="00CD4E31"/>
    <w:rsid w:val="00CD522F"/>
    <w:rsid w:val="00CD5822"/>
    <w:rsid w:val="00CD6183"/>
    <w:rsid w:val="00CD6503"/>
    <w:rsid w:val="00CD67F6"/>
    <w:rsid w:val="00CD6871"/>
    <w:rsid w:val="00CD6B3B"/>
    <w:rsid w:val="00CD6C8E"/>
    <w:rsid w:val="00CD6D78"/>
    <w:rsid w:val="00CD6F14"/>
    <w:rsid w:val="00CD7345"/>
    <w:rsid w:val="00CD7446"/>
    <w:rsid w:val="00CD7466"/>
    <w:rsid w:val="00CD7E5B"/>
    <w:rsid w:val="00CE00E3"/>
    <w:rsid w:val="00CE095A"/>
    <w:rsid w:val="00CE0B85"/>
    <w:rsid w:val="00CE21CB"/>
    <w:rsid w:val="00CE24FA"/>
    <w:rsid w:val="00CE2786"/>
    <w:rsid w:val="00CE2C50"/>
    <w:rsid w:val="00CE33C8"/>
    <w:rsid w:val="00CE362E"/>
    <w:rsid w:val="00CE36F9"/>
    <w:rsid w:val="00CE3A14"/>
    <w:rsid w:val="00CE461D"/>
    <w:rsid w:val="00CE4740"/>
    <w:rsid w:val="00CE47C1"/>
    <w:rsid w:val="00CE4F75"/>
    <w:rsid w:val="00CE6AC1"/>
    <w:rsid w:val="00CE6AC4"/>
    <w:rsid w:val="00CE7371"/>
    <w:rsid w:val="00CE7960"/>
    <w:rsid w:val="00CE7AA9"/>
    <w:rsid w:val="00CF0F83"/>
    <w:rsid w:val="00CF10AC"/>
    <w:rsid w:val="00CF1684"/>
    <w:rsid w:val="00CF1D2E"/>
    <w:rsid w:val="00CF2074"/>
    <w:rsid w:val="00CF221F"/>
    <w:rsid w:val="00CF2272"/>
    <w:rsid w:val="00CF2DB3"/>
    <w:rsid w:val="00CF2F66"/>
    <w:rsid w:val="00CF31E5"/>
    <w:rsid w:val="00CF361D"/>
    <w:rsid w:val="00CF3A84"/>
    <w:rsid w:val="00CF40E7"/>
    <w:rsid w:val="00CF4127"/>
    <w:rsid w:val="00CF435B"/>
    <w:rsid w:val="00CF488E"/>
    <w:rsid w:val="00CF4B02"/>
    <w:rsid w:val="00CF5279"/>
    <w:rsid w:val="00CF5629"/>
    <w:rsid w:val="00CF5A9C"/>
    <w:rsid w:val="00CF6845"/>
    <w:rsid w:val="00CF6889"/>
    <w:rsid w:val="00CF714F"/>
    <w:rsid w:val="00CF7FBA"/>
    <w:rsid w:val="00D00074"/>
    <w:rsid w:val="00D005A8"/>
    <w:rsid w:val="00D00F7F"/>
    <w:rsid w:val="00D010A7"/>
    <w:rsid w:val="00D01314"/>
    <w:rsid w:val="00D0137C"/>
    <w:rsid w:val="00D01969"/>
    <w:rsid w:val="00D01CA0"/>
    <w:rsid w:val="00D02199"/>
    <w:rsid w:val="00D02E41"/>
    <w:rsid w:val="00D02EA9"/>
    <w:rsid w:val="00D0322E"/>
    <w:rsid w:val="00D038B7"/>
    <w:rsid w:val="00D0390E"/>
    <w:rsid w:val="00D03AED"/>
    <w:rsid w:val="00D04129"/>
    <w:rsid w:val="00D04AB7"/>
    <w:rsid w:val="00D04EA5"/>
    <w:rsid w:val="00D050F7"/>
    <w:rsid w:val="00D05126"/>
    <w:rsid w:val="00D05263"/>
    <w:rsid w:val="00D0534D"/>
    <w:rsid w:val="00D055A5"/>
    <w:rsid w:val="00D0562A"/>
    <w:rsid w:val="00D058DF"/>
    <w:rsid w:val="00D059B6"/>
    <w:rsid w:val="00D05E67"/>
    <w:rsid w:val="00D068DA"/>
    <w:rsid w:val="00D06A97"/>
    <w:rsid w:val="00D06AB1"/>
    <w:rsid w:val="00D06D4E"/>
    <w:rsid w:val="00D0751D"/>
    <w:rsid w:val="00D07D2D"/>
    <w:rsid w:val="00D07F54"/>
    <w:rsid w:val="00D10177"/>
    <w:rsid w:val="00D10B8C"/>
    <w:rsid w:val="00D110E8"/>
    <w:rsid w:val="00D112CE"/>
    <w:rsid w:val="00D118D6"/>
    <w:rsid w:val="00D12655"/>
    <w:rsid w:val="00D12AC9"/>
    <w:rsid w:val="00D12ACD"/>
    <w:rsid w:val="00D12D89"/>
    <w:rsid w:val="00D1379E"/>
    <w:rsid w:val="00D1380E"/>
    <w:rsid w:val="00D13AF4"/>
    <w:rsid w:val="00D13EA1"/>
    <w:rsid w:val="00D13FBD"/>
    <w:rsid w:val="00D14186"/>
    <w:rsid w:val="00D14374"/>
    <w:rsid w:val="00D14F61"/>
    <w:rsid w:val="00D152BF"/>
    <w:rsid w:val="00D15324"/>
    <w:rsid w:val="00D157B0"/>
    <w:rsid w:val="00D1591E"/>
    <w:rsid w:val="00D16702"/>
    <w:rsid w:val="00D16CED"/>
    <w:rsid w:val="00D1705D"/>
    <w:rsid w:val="00D17212"/>
    <w:rsid w:val="00D172C2"/>
    <w:rsid w:val="00D17AE3"/>
    <w:rsid w:val="00D17FA5"/>
    <w:rsid w:val="00D204FE"/>
    <w:rsid w:val="00D20AE7"/>
    <w:rsid w:val="00D20E08"/>
    <w:rsid w:val="00D219E0"/>
    <w:rsid w:val="00D21EE3"/>
    <w:rsid w:val="00D21FFC"/>
    <w:rsid w:val="00D22364"/>
    <w:rsid w:val="00D2262D"/>
    <w:rsid w:val="00D2265C"/>
    <w:rsid w:val="00D22D70"/>
    <w:rsid w:val="00D2341B"/>
    <w:rsid w:val="00D23A73"/>
    <w:rsid w:val="00D24235"/>
    <w:rsid w:val="00D24476"/>
    <w:rsid w:val="00D24657"/>
    <w:rsid w:val="00D24FEF"/>
    <w:rsid w:val="00D256C5"/>
    <w:rsid w:val="00D25F34"/>
    <w:rsid w:val="00D265D1"/>
    <w:rsid w:val="00D2676C"/>
    <w:rsid w:val="00D26817"/>
    <w:rsid w:val="00D26D09"/>
    <w:rsid w:val="00D26E31"/>
    <w:rsid w:val="00D27256"/>
    <w:rsid w:val="00D277D6"/>
    <w:rsid w:val="00D27C40"/>
    <w:rsid w:val="00D30020"/>
    <w:rsid w:val="00D304ED"/>
    <w:rsid w:val="00D307DE"/>
    <w:rsid w:val="00D317B4"/>
    <w:rsid w:val="00D31A74"/>
    <w:rsid w:val="00D32046"/>
    <w:rsid w:val="00D32682"/>
    <w:rsid w:val="00D33A92"/>
    <w:rsid w:val="00D340EF"/>
    <w:rsid w:val="00D343A3"/>
    <w:rsid w:val="00D34B9D"/>
    <w:rsid w:val="00D35549"/>
    <w:rsid w:val="00D3566B"/>
    <w:rsid w:val="00D359E1"/>
    <w:rsid w:val="00D35C29"/>
    <w:rsid w:val="00D36012"/>
    <w:rsid w:val="00D362B1"/>
    <w:rsid w:val="00D36D47"/>
    <w:rsid w:val="00D36DD8"/>
    <w:rsid w:val="00D36E42"/>
    <w:rsid w:val="00D36EF1"/>
    <w:rsid w:val="00D37B16"/>
    <w:rsid w:val="00D37DE0"/>
    <w:rsid w:val="00D404F9"/>
    <w:rsid w:val="00D40881"/>
    <w:rsid w:val="00D40D8C"/>
    <w:rsid w:val="00D40FE7"/>
    <w:rsid w:val="00D410EF"/>
    <w:rsid w:val="00D413C9"/>
    <w:rsid w:val="00D41603"/>
    <w:rsid w:val="00D418D9"/>
    <w:rsid w:val="00D41903"/>
    <w:rsid w:val="00D419CD"/>
    <w:rsid w:val="00D41F5A"/>
    <w:rsid w:val="00D42400"/>
    <w:rsid w:val="00D4267F"/>
    <w:rsid w:val="00D42F72"/>
    <w:rsid w:val="00D437D1"/>
    <w:rsid w:val="00D43D76"/>
    <w:rsid w:val="00D44A53"/>
    <w:rsid w:val="00D44D80"/>
    <w:rsid w:val="00D454C2"/>
    <w:rsid w:val="00D45AF4"/>
    <w:rsid w:val="00D45C50"/>
    <w:rsid w:val="00D4669B"/>
    <w:rsid w:val="00D4703A"/>
    <w:rsid w:val="00D4707B"/>
    <w:rsid w:val="00D5021C"/>
    <w:rsid w:val="00D503BC"/>
    <w:rsid w:val="00D51022"/>
    <w:rsid w:val="00D5113C"/>
    <w:rsid w:val="00D513B2"/>
    <w:rsid w:val="00D52025"/>
    <w:rsid w:val="00D52447"/>
    <w:rsid w:val="00D52977"/>
    <w:rsid w:val="00D531E2"/>
    <w:rsid w:val="00D532E4"/>
    <w:rsid w:val="00D532FA"/>
    <w:rsid w:val="00D5401B"/>
    <w:rsid w:val="00D54128"/>
    <w:rsid w:val="00D54502"/>
    <w:rsid w:val="00D5455A"/>
    <w:rsid w:val="00D5459E"/>
    <w:rsid w:val="00D54D73"/>
    <w:rsid w:val="00D55067"/>
    <w:rsid w:val="00D553ED"/>
    <w:rsid w:val="00D566E9"/>
    <w:rsid w:val="00D56748"/>
    <w:rsid w:val="00D56791"/>
    <w:rsid w:val="00D5691A"/>
    <w:rsid w:val="00D5711C"/>
    <w:rsid w:val="00D57437"/>
    <w:rsid w:val="00D576AD"/>
    <w:rsid w:val="00D601D0"/>
    <w:rsid w:val="00D6047C"/>
    <w:rsid w:val="00D60C96"/>
    <w:rsid w:val="00D60DCF"/>
    <w:rsid w:val="00D60FD2"/>
    <w:rsid w:val="00D61225"/>
    <w:rsid w:val="00D6182C"/>
    <w:rsid w:val="00D6188B"/>
    <w:rsid w:val="00D619BC"/>
    <w:rsid w:val="00D62275"/>
    <w:rsid w:val="00D627EE"/>
    <w:rsid w:val="00D62A65"/>
    <w:rsid w:val="00D63063"/>
    <w:rsid w:val="00D632AB"/>
    <w:rsid w:val="00D635E7"/>
    <w:rsid w:val="00D63803"/>
    <w:rsid w:val="00D63805"/>
    <w:rsid w:val="00D638FA"/>
    <w:rsid w:val="00D63BAE"/>
    <w:rsid w:val="00D63E2A"/>
    <w:rsid w:val="00D651E1"/>
    <w:rsid w:val="00D6529F"/>
    <w:rsid w:val="00D65613"/>
    <w:rsid w:val="00D65930"/>
    <w:rsid w:val="00D65AA9"/>
    <w:rsid w:val="00D66287"/>
    <w:rsid w:val="00D66E01"/>
    <w:rsid w:val="00D66E6B"/>
    <w:rsid w:val="00D66F45"/>
    <w:rsid w:val="00D67044"/>
    <w:rsid w:val="00D700A1"/>
    <w:rsid w:val="00D7028B"/>
    <w:rsid w:val="00D702D6"/>
    <w:rsid w:val="00D7031E"/>
    <w:rsid w:val="00D70965"/>
    <w:rsid w:val="00D71261"/>
    <w:rsid w:val="00D71484"/>
    <w:rsid w:val="00D71949"/>
    <w:rsid w:val="00D71CEB"/>
    <w:rsid w:val="00D71FF0"/>
    <w:rsid w:val="00D72A1A"/>
    <w:rsid w:val="00D72B23"/>
    <w:rsid w:val="00D72DFE"/>
    <w:rsid w:val="00D73020"/>
    <w:rsid w:val="00D7331A"/>
    <w:rsid w:val="00D7395B"/>
    <w:rsid w:val="00D73ACF"/>
    <w:rsid w:val="00D7507B"/>
    <w:rsid w:val="00D752A5"/>
    <w:rsid w:val="00D754FF"/>
    <w:rsid w:val="00D75AAF"/>
    <w:rsid w:val="00D75CEB"/>
    <w:rsid w:val="00D75D52"/>
    <w:rsid w:val="00D766E9"/>
    <w:rsid w:val="00D76952"/>
    <w:rsid w:val="00D770BF"/>
    <w:rsid w:val="00D77349"/>
    <w:rsid w:val="00D777D6"/>
    <w:rsid w:val="00D80348"/>
    <w:rsid w:val="00D80545"/>
    <w:rsid w:val="00D80FB5"/>
    <w:rsid w:val="00D81130"/>
    <w:rsid w:val="00D81260"/>
    <w:rsid w:val="00D81297"/>
    <w:rsid w:val="00D8142A"/>
    <w:rsid w:val="00D8173E"/>
    <w:rsid w:val="00D81A2C"/>
    <w:rsid w:val="00D81CAB"/>
    <w:rsid w:val="00D824BC"/>
    <w:rsid w:val="00D824C0"/>
    <w:rsid w:val="00D82B31"/>
    <w:rsid w:val="00D82E9C"/>
    <w:rsid w:val="00D832A9"/>
    <w:rsid w:val="00D832ED"/>
    <w:rsid w:val="00D83569"/>
    <w:rsid w:val="00D835C1"/>
    <w:rsid w:val="00D835EB"/>
    <w:rsid w:val="00D83BF1"/>
    <w:rsid w:val="00D83C91"/>
    <w:rsid w:val="00D83DDD"/>
    <w:rsid w:val="00D83F64"/>
    <w:rsid w:val="00D84512"/>
    <w:rsid w:val="00D847EE"/>
    <w:rsid w:val="00D85343"/>
    <w:rsid w:val="00D8548F"/>
    <w:rsid w:val="00D85798"/>
    <w:rsid w:val="00D85967"/>
    <w:rsid w:val="00D86636"/>
    <w:rsid w:val="00D86A1C"/>
    <w:rsid w:val="00D86F21"/>
    <w:rsid w:val="00D87752"/>
    <w:rsid w:val="00D8776C"/>
    <w:rsid w:val="00D9019A"/>
    <w:rsid w:val="00D9043F"/>
    <w:rsid w:val="00D905BE"/>
    <w:rsid w:val="00D91133"/>
    <w:rsid w:val="00D91484"/>
    <w:rsid w:val="00D917C2"/>
    <w:rsid w:val="00D923EA"/>
    <w:rsid w:val="00D92478"/>
    <w:rsid w:val="00D92919"/>
    <w:rsid w:val="00D92D58"/>
    <w:rsid w:val="00D92F14"/>
    <w:rsid w:val="00D92F54"/>
    <w:rsid w:val="00D93495"/>
    <w:rsid w:val="00D9364C"/>
    <w:rsid w:val="00D939A0"/>
    <w:rsid w:val="00D939B7"/>
    <w:rsid w:val="00D94252"/>
    <w:rsid w:val="00D94653"/>
    <w:rsid w:val="00D94792"/>
    <w:rsid w:val="00D948CC"/>
    <w:rsid w:val="00D94950"/>
    <w:rsid w:val="00D94ADD"/>
    <w:rsid w:val="00D95670"/>
    <w:rsid w:val="00D95F0C"/>
    <w:rsid w:val="00D95F85"/>
    <w:rsid w:val="00D9624B"/>
    <w:rsid w:val="00D96395"/>
    <w:rsid w:val="00D96397"/>
    <w:rsid w:val="00D969FF"/>
    <w:rsid w:val="00D96D68"/>
    <w:rsid w:val="00D96E96"/>
    <w:rsid w:val="00D976EA"/>
    <w:rsid w:val="00D9772F"/>
    <w:rsid w:val="00D97814"/>
    <w:rsid w:val="00D97BBB"/>
    <w:rsid w:val="00D97C2D"/>
    <w:rsid w:val="00DA01B5"/>
    <w:rsid w:val="00DA06B9"/>
    <w:rsid w:val="00DA0EC7"/>
    <w:rsid w:val="00DA1900"/>
    <w:rsid w:val="00DA1CFE"/>
    <w:rsid w:val="00DA1F4A"/>
    <w:rsid w:val="00DA2123"/>
    <w:rsid w:val="00DA235D"/>
    <w:rsid w:val="00DA2B2F"/>
    <w:rsid w:val="00DA349F"/>
    <w:rsid w:val="00DA3B6B"/>
    <w:rsid w:val="00DA40BC"/>
    <w:rsid w:val="00DA461F"/>
    <w:rsid w:val="00DA4722"/>
    <w:rsid w:val="00DA483E"/>
    <w:rsid w:val="00DA4F12"/>
    <w:rsid w:val="00DA52B7"/>
    <w:rsid w:val="00DA53E7"/>
    <w:rsid w:val="00DA582D"/>
    <w:rsid w:val="00DA5F94"/>
    <w:rsid w:val="00DA6553"/>
    <w:rsid w:val="00DA6695"/>
    <w:rsid w:val="00DA6925"/>
    <w:rsid w:val="00DA6B20"/>
    <w:rsid w:val="00DA7064"/>
    <w:rsid w:val="00DA7541"/>
    <w:rsid w:val="00DA775C"/>
    <w:rsid w:val="00DA7AB8"/>
    <w:rsid w:val="00DA7D90"/>
    <w:rsid w:val="00DB067E"/>
    <w:rsid w:val="00DB0820"/>
    <w:rsid w:val="00DB0D69"/>
    <w:rsid w:val="00DB1032"/>
    <w:rsid w:val="00DB138F"/>
    <w:rsid w:val="00DB1399"/>
    <w:rsid w:val="00DB1401"/>
    <w:rsid w:val="00DB1724"/>
    <w:rsid w:val="00DB1957"/>
    <w:rsid w:val="00DB1B6B"/>
    <w:rsid w:val="00DB27F6"/>
    <w:rsid w:val="00DB2A48"/>
    <w:rsid w:val="00DB2A64"/>
    <w:rsid w:val="00DB2A90"/>
    <w:rsid w:val="00DB370B"/>
    <w:rsid w:val="00DB4427"/>
    <w:rsid w:val="00DB5798"/>
    <w:rsid w:val="00DB5C1C"/>
    <w:rsid w:val="00DB5DBD"/>
    <w:rsid w:val="00DB5ECD"/>
    <w:rsid w:val="00DB5F41"/>
    <w:rsid w:val="00DB5FDE"/>
    <w:rsid w:val="00DB658E"/>
    <w:rsid w:val="00DB668D"/>
    <w:rsid w:val="00DB6F08"/>
    <w:rsid w:val="00DB71FD"/>
    <w:rsid w:val="00DB72CB"/>
    <w:rsid w:val="00DB79B3"/>
    <w:rsid w:val="00DB7B44"/>
    <w:rsid w:val="00DB7BD8"/>
    <w:rsid w:val="00DB7F81"/>
    <w:rsid w:val="00DC0185"/>
    <w:rsid w:val="00DC01BE"/>
    <w:rsid w:val="00DC01E7"/>
    <w:rsid w:val="00DC02C9"/>
    <w:rsid w:val="00DC041D"/>
    <w:rsid w:val="00DC090B"/>
    <w:rsid w:val="00DC0BA6"/>
    <w:rsid w:val="00DC0F5D"/>
    <w:rsid w:val="00DC1626"/>
    <w:rsid w:val="00DC16FD"/>
    <w:rsid w:val="00DC1BEE"/>
    <w:rsid w:val="00DC1CC2"/>
    <w:rsid w:val="00DC26D6"/>
    <w:rsid w:val="00DC277C"/>
    <w:rsid w:val="00DC2B09"/>
    <w:rsid w:val="00DC3719"/>
    <w:rsid w:val="00DC39C7"/>
    <w:rsid w:val="00DC4929"/>
    <w:rsid w:val="00DC4C94"/>
    <w:rsid w:val="00DC56BD"/>
    <w:rsid w:val="00DC5A9B"/>
    <w:rsid w:val="00DC5E09"/>
    <w:rsid w:val="00DC5F7C"/>
    <w:rsid w:val="00DC61CB"/>
    <w:rsid w:val="00DC686D"/>
    <w:rsid w:val="00DC69E7"/>
    <w:rsid w:val="00DC6D9C"/>
    <w:rsid w:val="00DC7035"/>
    <w:rsid w:val="00DC7759"/>
    <w:rsid w:val="00DD0003"/>
    <w:rsid w:val="00DD019D"/>
    <w:rsid w:val="00DD0BA5"/>
    <w:rsid w:val="00DD12BA"/>
    <w:rsid w:val="00DD13B6"/>
    <w:rsid w:val="00DD151E"/>
    <w:rsid w:val="00DD1B85"/>
    <w:rsid w:val="00DD1DFE"/>
    <w:rsid w:val="00DD2303"/>
    <w:rsid w:val="00DD2440"/>
    <w:rsid w:val="00DD2544"/>
    <w:rsid w:val="00DD291A"/>
    <w:rsid w:val="00DD2BA4"/>
    <w:rsid w:val="00DD2C46"/>
    <w:rsid w:val="00DD37F5"/>
    <w:rsid w:val="00DD3A8A"/>
    <w:rsid w:val="00DD4249"/>
    <w:rsid w:val="00DD445B"/>
    <w:rsid w:val="00DD47A6"/>
    <w:rsid w:val="00DD4858"/>
    <w:rsid w:val="00DD48E3"/>
    <w:rsid w:val="00DD4B00"/>
    <w:rsid w:val="00DD51C3"/>
    <w:rsid w:val="00DD5336"/>
    <w:rsid w:val="00DD5F6F"/>
    <w:rsid w:val="00DD6631"/>
    <w:rsid w:val="00DD6A9E"/>
    <w:rsid w:val="00DD744D"/>
    <w:rsid w:val="00DD7508"/>
    <w:rsid w:val="00DD755D"/>
    <w:rsid w:val="00DD7ACA"/>
    <w:rsid w:val="00DE00CD"/>
    <w:rsid w:val="00DE027E"/>
    <w:rsid w:val="00DE05E9"/>
    <w:rsid w:val="00DE1FC1"/>
    <w:rsid w:val="00DE20C1"/>
    <w:rsid w:val="00DE20DE"/>
    <w:rsid w:val="00DE2796"/>
    <w:rsid w:val="00DE3109"/>
    <w:rsid w:val="00DE3A31"/>
    <w:rsid w:val="00DE4249"/>
    <w:rsid w:val="00DE46C8"/>
    <w:rsid w:val="00DE4ACF"/>
    <w:rsid w:val="00DE4BCA"/>
    <w:rsid w:val="00DE5B50"/>
    <w:rsid w:val="00DE5BE1"/>
    <w:rsid w:val="00DE5DCC"/>
    <w:rsid w:val="00DE5FE6"/>
    <w:rsid w:val="00DE62F8"/>
    <w:rsid w:val="00DE68E3"/>
    <w:rsid w:val="00DE6E4F"/>
    <w:rsid w:val="00DE715B"/>
    <w:rsid w:val="00DE759B"/>
    <w:rsid w:val="00DE76DE"/>
    <w:rsid w:val="00DE7CFD"/>
    <w:rsid w:val="00DF0028"/>
    <w:rsid w:val="00DF0322"/>
    <w:rsid w:val="00DF051C"/>
    <w:rsid w:val="00DF066A"/>
    <w:rsid w:val="00DF0A24"/>
    <w:rsid w:val="00DF121B"/>
    <w:rsid w:val="00DF1264"/>
    <w:rsid w:val="00DF180A"/>
    <w:rsid w:val="00DF1944"/>
    <w:rsid w:val="00DF1D62"/>
    <w:rsid w:val="00DF2012"/>
    <w:rsid w:val="00DF2128"/>
    <w:rsid w:val="00DF21B1"/>
    <w:rsid w:val="00DF22D2"/>
    <w:rsid w:val="00DF2773"/>
    <w:rsid w:val="00DF2A55"/>
    <w:rsid w:val="00DF2D06"/>
    <w:rsid w:val="00DF3077"/>
    <w:rsid w:val="00DF33EC"/>
    <w:rsid w:val="00DF3583"/>
    <w:rsid w:val="00DF38DB"/>
    <w:rsid w:val="00DF3D93"/>
    <w:rsid w:val="00DF4432"/>
    <w:rsid w:val="00DF456A"/>
    <w:rsid w:val="00DF4775"/>
    <w:rsid w:val="00DF484F"/>
    <w:rsid w:val="00DF4E15"/>
    <w:rsid w:val="00DF4F2F"/>
    <w:rsid w:val="00DF5EA8"/>
    <w:rsid w:val="00DF5EBF"/>
    <w:rsid w:val="00DF6133"/>
    <w:rsid w:val="00DF648F"/>
    <w:rsid w:val="00DF6631"/>
    <w:rsid w:val="00DF69DE"/>
    <w:rsid w:val="00DF6D93"/>
    <w:rsid w:val="00DF71D0"/>
    <w:rsid w:val="00DF74F3"/>
    <w:rsid w:val="00E00738"/>
    <w:rsid w:val="00E009E8"/>
    <w:rsid w:val="00E0159D"/>
    <w:rsid w:val="00E0160F"/>
    <w:rsid w:val="00E0198B"/>
    <w:rsid w:val="00E022EB"/>
    <w:rsid w:val="00E02EEA"/>
    <w:rsid w:val="00E02F25"/>
    <w:rsid w:val="00E03268"/>
    <w:rsid w:val="00E03F3B"/>
    <w:rsid w:val="00E0447E"/>
    <w:rsid w:val="00E0511A"/>
    <w:rsid w:val="00E051EB"/>
    <w:rsid w:val="00E05691"/>
    <w:rsid w:val="00E057D7"/>
    <w:rsid w:val="00E05CFB"/>
    <w:rsid w:val="00E05D1B"/>
    <w:rsid w:val="00E0629E"/>
    <w:rsid w:val="00E069CF"/>
    <w:rsid w:val="00E069D0"/>
    <w:rsid w:val="00E06CAD"/>
    <w:rsid w:val="00E06D47"/>
    <w:rsid w:val="00E075BE"/>
    <w:rsid w:val="00E07757"/>
    <w:rsid w:val="00E0792C"/>
    <w:rsid w:val="00E07D8E"/>
    <w:rsid w:val="00E07E91"/>
    <w:rsid w:val="00E07EA9"/>
    <w:rsid w:val="00E1018F"/>
    <w:rsid w:val="00E10271"/>
    <w:rsid w:val="00E106C9"/>
    <w:rsid w:val="00E10D0A"/>
    <w:rsid w:val="00E10DF7"/>
    <w:rsid w:val="00E119A9"/>
    <w:rsid w:val="00E11ADE"/>
    <w:rsid w:val="00E11B2A"/>
    <w:rsid w:val="00E11B38"/>
    <w:rsid w:val="00E11BFC"/>
    <w:rsid w:val="00E11DBF"/>
    <w:rsid w:val="00E1245B"/>
    <w:rsid w:val="00E1275C"/>
    <w:rsid w:val="00E127C0"/>
    <w:rsid w:val="00E129CC"/>
    <w:rsid w:val="00E12CD9"/>
    <w:rsid w:val="00E1326F"/>
    <w:rsid w:val="00E13872"/>
    <w:rsid w:val="00E13C88"/>
    <w:rsid w:val="00E14595"/>
    <w:rsid w:val="00E14904"/>
    <w:rsid w:val="00E14AEE"/>
    <w:rsid w:val="00E14D8B"/>
    <w:rsid w:val="00E15A18"/>
    <w:rsid w:val="00E15B24"/>
    <w:rsid w:val="00E1626B"/>
    <w:rsid w:val="00E162F6"/>
    <w:rsid w:val="00E17137"/>
    <w:rsid w:val="00E17150"/>
    <w:rsid w:val="00E17561"/>
    <w:rsid w:val="00E17A85"/>
    <w:rsid w:val="00E17E35"/>
    <w:rsid w:val="00E20259"/>
    <w:rsid w:val="00E2058B"/>
    <w:rsid w:val="00E20D2D"/>
    <w:rsid w:val="00E20FCE"/>
    <w:rsid w:val="00E21E96"/>
    <w:rsid w:val="00E22407"/>
    <w:rsid w:val="00E2249C"/>
    <w:rsid w:val="00E22664"/>
    <w:rsid w:val="00E230F8"/>
    <w:rsid w:val="00E231AE"/>
    <w:rsid w:val="00E2359D"/>
    <w:rsid w:val="00E24010"/>
    <w:rsid w:val="00E248CD"/>
    <w:rsid w:val="00E24956"/>
    <w:rsid w:val="00E249D4"/>
    <w:rsid w:val="00E24E5F"/>
    <w:rsid w:val="00E252EF"/>
    <w:rsid w:val="00E2538F"/>
    <w:rsid w:val="00E2579A"/>
    <w:rsid w:val="00E25B6E"/>
    <w:rsid w:val="00E25CB4"/>
    <w:rsid w:val="00E25CDD"/>
    <w:rsid w:val="00E263B9"/>
    <w:rsid w:val="00E2662A"/>
    <w:rsid w:val="00E26961"/>
    <w:rsid w:val="00E26AC7"/>
    <w:rsid w:val="00E26B16"/>
    <w:rsid w:val="00E26DAE"/>
    <w:rsid w:val="00E271F7"/>
    <w:rsid w:val="00E27A86"/>
    <w:rsid w:val="00E27D1A"/>
    <w:rsid w:val="00E305FF"/>
    <w:rsid w:val="00E30A94"/>
    <w:rsid w:val="00E30AAC"/>
    <w:rsid w:val="00E30D12"/>
    <w:rsid w:val="00E31209"/>
    <w:rsid w:val="00E31823"/>
    <w:rsid w:val="00E31F00"/>
    <w:rsid w:val="00E3206E"/>
    <w:rsid w:val="00E32232"/>
    <w:rsid w:val="00E32A8A"/>
    <w:rsid w:val="00E32BB5"/>
    <w:rsid w:val="00E33F2D"/>
    <w:rsid w:val="00E33FC3"/>
    <w:rsid w:val="00E3417C"/>
    <w:rsid w:val="00E34669"/>
    <w:rsid w:val="00E34D4F"/>
    <w:rsid w:val="00E35103"/>
    <w:rsid w:val="00E3561A"/>
    <w:rsid w:val="00E3573A"/>
    <w:rsid w:val="00E3576C"/>
    <w:rsid w:val="00E35C13"/>
    <w:rsid w:val="00E35D7B"/>
    <w:rsid w:val="00E364EF"/>
    <w:rsid w:val="00E36827"/>
    <w:rsid w:val="00E369B8"/>
    <w:rsid w:val="00E369C5"/>
    <w:rsid w:val="00E374A0"/>
    <w:rsid w:val="00E37FAB"/>
    <w:rsid w:val="00E402BA"/>
    <w:rsid w:val="00E409FE"/>
    <w:rsid w:val="00E41083"/>
    <w:rsid w:val="00E4132E"/>
    <w:rsid w:val="00E41800"/>
    <w:rsid w:val="00E42581"/>
    <w:rsid w:val="00E427AA"/>
    <w:rsid w:val="00E42A5B"/>
    <w:rsid w:val="00E42F99"/>
    <w:rsid w:val="00E43201"/>
    <w:rsid w:val="00E4352C"/>
    <w:rsid w:val="00E4383A"/>
    <w:rsid w:val="00E43E41"/>
    <w:rsid w:val="00E43F54"/>
    <w:rsid w:val="00E4427A"/>
    <w:rsid w:val="00E44CC2"/>
    <w:rsid w:val="00E44E7C"/>
    <w:rsid w:val="00E44FF8"/>
    <w:rsid w:val="00E45239"/>
    <w:rsid w:val="00E45468"/>
    <w:rsid w:val="00E45854"/>
    <w:rsid w:val="00E45BB7"/>
    <w:rsid w:val="00E45C7E"/>
    <w:rsid w:val="00E4631B"/>
    <w:rsid w:val="00E46712"/>
    <w:rsid w:val="00E46D16"/>
    <w:rsid w:val="00E46FF0"/>
    <w:rsid w:val="00E474D3"/>
    <w:rsid w:val="00E47B41"/>
    <w:rsid w:val="00E50419"/>
    <w:rsid w:val="00E50963"/>
    <w:rsid w:val="00E51037"/>
    <w:rsid w:val="00E5141C"/>
    <w:rsid w:val="00E515B9"/>
    <w:rsid w:val="00E5178F"/>
    <w:rsid w:val="00E51974"/>
    <w:rsid w:val="00E51B14"/>
    <w:rsid w:val="00E51BD8"/>
    <w:rsid w:val="00E51C44"/>
    <w:rsid w:val="00E52179"/>
    <w:rsid w:val="00E522EF"/>
    <w:rsid w:val="00E52781"/>
    <w:rsid w:val="00E54FC7"/>
    <w:rsid w:val="00E555FD"/>
    <w:rsid w:val="00E5583B"/>
    <w:rsid w:val="00E55D67"/>
    <w:rsid w:val="00E55EFA"/>
    <w:rsid w:val="00E562A7"/>
    <w:rsid w:val="00E564AC"/>
    <w:rsid w:val="00E5666E"/>
    <w:rsid w:val="00E56976"/>
    <w:rsid w:val="00E56B42"/>
    <w:rsid w:val="00E56B98"/>
    <w:rsid w:val="00E56E97"/>
    <w:rsid w:val="00E57332"/>
    <w:rsid w:val="00E57808"/>
    <w:rsid w:val="00E57B8F"/>
    <w:rsid w:val="00E60872"/>
    <w:rsid w:val="00E60C71"/>
    <w:rsid w:val="00E60C8E"/>
    <w:rsid w:val="00E60FB2"/>
    <w:rsid w:val="00E61050"/>
    <w:rsid w:val="00E610C1"/>
    <w:rsid w:val="00E61416"/>
    <w:rsid w:val="00E61716"/>
    <w:rsid w:val="00E61B6A"/>
    <w:rsid w:val="00E620F9"/>
    <w:rsid w:val="00E629F4"/>
    <w:rsid w:val="00E62CB5"/>
    <w:rsid w:val="00E6333D"/>
    <w:rsid w:val="00E6453A"/>
    <w:rsid w:val="00E64691"/>
    <w:rsid w:val="00E64744"/>
    <w:rsid w:val="00E6488A"/>
    <w:rsid w:val="00E64E55"/>
    <w:rsid w:val="00E654AE"/>
    <w:rsid w:val="00E65C12"/>
    <w:rsid w:val="00E65E1B"/>
    <w:rsid w:val="00E65EC0"/>
    <w:rsid w:val="00E66282"/>
    <w:rsid w:val="00E6651C"/>
    <w:rsid w:val="00E66E9E"/>
    <w:rsid w:val="00E67234"/>
    <w:rsid w:val="00E67413"/>
    <w:rsid w:val="00E67667"/>
    <w:rsid w:val="00E67B21"/>
    <w:rsid w:val="00E67DCB"/>
    <w:rsid w:val="00E70966"/>
    <w:rsid w:val="00E71239"/>
    <w:rsid w:val="00E7133D"/>
    <w:rsid w:val="00E7189E"/>
    <w:rsid w:val="00E71B81"/>
    <w:rsid w:val="00E71F38"/>
    <w:rsid w:val="00E7211C"/>
    <w:rsid w:val="00E72219"/>
    <w:rsid w:val="00E7263B"/>
    <w:rsid w:val="00E728EF"/>
    <w:rsid w:val="00E72A48"/>
    <w:rsid w:val="00E72EF2"/>
    <w:rsid w:val="00E730D3"/>
    <w:rsid w:val="00E73264"/>
    <w:rsid w:val="00E73A43"/>
    <w:rsid w:val="00E74C66"/>
    <w:rsid w:val="00E7550F"/>
    <w:rsid w:val="00E75AD1"/>
    <w:rsid w:val="00E75EE2"/>
    <w:rsid w:val="00E77F81"/>
    <w:rsid w:val="00E8019A"/>
    <w:rsid w:val="00E80361"/>
    <w:rsid w:val="00E804E8"/>
    <w:rsid w:val="00E80EA5"/>
    <w:rsid w:val="00E81189"/>
    <w:rsid w:val="00E81E03"/>
    <w:rsid w:val="00E81E78"/>
    <w:rsid w:val="00E8316A"/>
    <w:rsid w:val="00E8349E"/>
    <w:rsid w:val="00E8399C"/>
    <w:rsid w:val="00E83A37"/>
    <w:rsid w:val="00E83B2C"/>
    <w:rsid w:val="00E844E6"/>
    <w:rsid w:val="00E845C5"/>
    <w:rsid w:val="00E84766"/>
    <w:rsid w:val="00E849A8"/>
    <w:rsid w:val="00E854A9"/>
    <w:rsid w:val="00E8570E"/>
    <w:rsid w:val="00E859DD"/>
    <w:rsid w:val="00E85CAC"/>
    <w:rsid w:val="00E85EBC"/>
    <w:rsid w:val="00E862F9"/>
    <w:rsid w:val="00E8652A"/>
    <w:rsid w:val="00E86648"/>
    <w:rsid w:val="00E86AB7"/>
    <w:rsid w:val="00E86FBA"/>
    <w:rsid w:val="00E87538"/>
    <w:rsid w:val="00E876E6"/>
    <w:rsid w:val="00E8783F"/>
    <w:rsid w:val="00E8797A"/>
    <w:rsid w:val="00E9051A"/>
    <w:rsid w:val="00E90594"/>
    <w:rsid w:val="00E90DA9"/>
    <w:rsid w:val="00E91681"/>
    <w:rsid w:val="00E916C0"/>
    <w:rsid w:val="00E91829"/>
    <w:rsid w:val="00E91B56"/>
    <w:rsid w:val="00E92187"/>
    <w:rsid w:val="00E92534"/>
    <w:rsid w:val="00E92967"/>
    <w:rsid w:val="00E929E7"/>
    <w:rsid w:val="00E92AB9"/>
    <w:rsid w:val="00E93F66"/>
    <w:rsid w:val="00E9477A"/>
    <w:rsid w:val="00E94B07"/>
    <w:rsid w:val="00E956AB"/>
    <w:rsid w:val="00E9580D"/>
    <w:rsid w:val="00E95CA5"/>
    <w:rsid w:val="00E95CE7"/>
    <w:rsid w:val="00E95D3D"/>
    <w:rsid w:val="00E95F19"/>
    <w:rsid w:val="00E96019"/>
    <w:rsid w:val="00E96BB2"/>
    <w:rsid w:val="00E96CD6"/>
    <w:rsid w:val="00E97627"/>
    <w:rsid w:val="00E976BB"/>
    <w:rsid w:val="00E97E8E"/>
    <w:rsid w:val="00EA0270"/>
    <w:rsid w:val="00EA0717"/>
    <w:rsid w:val="00EA0E9D"/>
    <w:rsid w:val="00EA123A"/>
    <w:rsid w:val="00EA124D"/>
    <w:rsid w:val="00EA2292"/>
    <w:rsid w:val="00EA2A02"/>
    <w:rsid w:val="00EA2A0D"/>
    <w:rsid w:val="00EA2DA4"/>
    <w:rsid w:val="00EA2E43"/>
    <w:rsid w:val="00EA3740"/>
    <w:rsid w:val="00EA3E49"/>
    <w:rsid w:val="00EA4074"/>
    <w:rsid w:val="00EA431A"/>
    <w:rsid w:val="00EA47DF"/>
    <w:rsid w:val="00EA496D"/>
    <w:rsid w:val="00EA4C84"/>
    <w:rsid w:val="00EA4DE3"/>
    <w:rsid w:val="00EA4F2D"/>
    <w:rsid w:val="00EA4F45"/>
    <w:rsid w:val="00EA51C6"/>
    <w:rsid w:val="00EA576D"/>
    <w:rsid w:val="00EA5997"/>
    <w:rsid w:val="00EA5B0A"/>
    <w:rsid w:val="00EA5FCC"/>
    <w:rsid w:val="00EA602A"/>
    <w:rsid w:val="00EA67B1"/>
    <w:rsid w:val="00EA69A2"/>
    <w:rsid w:val="00EA6C49"/>
    <w:rsid w:val="00EA6E66"/>
    <w:rsid w:val="00EA74C7"/>
    <w:rsid w:val="00EA75C2"/>
    <w:rsid w:val="00EA77D2"/>
    <w:rsid w:val="00EA7A06"/>
    <w:rsid w:val="00EA7CB3"/>
    <w:rsid w:val="00EA7F2D"/>
    <w:rsid w:val="00EB0AEC"/>
    <w:rsid w:val="00EB0E62"/>
    <w:rsid w:val="00EB0FBB"/>
    <w:rsid w:val="00EB1982"/>
    <w:rsid w:val="00EB1C04"/>
    <w:rsid w:val="00EB2019"/>
    <w:rsid w:val="00EB2023"/>
    <w:rsid w:val="00EB26FC"/>
    <w:rsid w:val="00EB2CFB"/>
    <w:rsid w:val="00EB31D0"/>
    <w:rsid w:val="00EB5419"/>
    <w:rsid w:val="00EB5C37"/>
    <w:rsid w:val="00EB5D2C"/>
    <w:rsid w:val="00EB5F37"/>
    <w:rsid w:val="00EB66FB"/>
    <w:rsid w:val="00EB7C48"/>
    <w:rsid w:val="00EC0463"/>
    <w:rsid w:val="00EC04D8"/>
    <w:rsid w:val="00EC05ED"/>
    <w:rsid w:val="00EC0A08"/>
    <w:rsid w:val="00EC0E7E"/>
    <w:rsid w:val="00EC132B"/>
    <w:rsid w:val="00EC1EDB"/>
    <w:rsid w:val="00EC24F2"/>
    <w:rsid w:val="00EC258D"/>
    <w:rsid w:val="00EC276D"/>
    <w:rsid w:val="00EC277A"/>
    <w:rsid w:val="00EC28AF"/>
    <w:rsid w:val="00EC2940"/>
    <w:rsid w:val="00EC299C"/>
    <w:rsid w:val="00EC33B4"/>
    <w:rsid w:val="00EC36B9"/>
    <w:rsid w:val="00EC3A04"/>
    <w:rsid w:val="00EC3B96"/>
    <w:rsid w:val="00EC4652"/>
    <w:rsid w:val="00EC489B"/>
    <w:rsid w:val="00EC4B11"/>
    <w:rsid w:val="00EC4E35"/>
    <w:rsid w:val="00EC4E4D"/>
    <w:rsid w:val="00EC55B3"/>
    <w:rsid w:val="00EC60F0"/>
    <w:rsid w:val="00EC6F8C"/>
    <w:rsid w:val="00EC7203"/>
    <w:rsid w:val="00EC785F"/>
    <w:rsid w:val="00EC7C5B"/>
    <w:rsid w:val="00ED09F9"/>
    <w:rsid w:val="00ED1906"/>
    <w:rsid w:val="00ED24C1"/>
    <w:rsid w:val="00ED27C6"/>
    <w:rsid w:val="00ED2841"/>
    <w:rsid w:val="00ED331D"/>
    <w:rsid w:val="00ED48DB"/>
    <w:rsid w:val="00ED4F67"/>
    <w:rsid w:val="00ED51CA"/>
    <w:rsid w:val="00ED5B80"/>
    <w:rsid w:val="00ED67F1"/>
    <w:rsid w:val="00ED720A"/>
    <w:rsid w:val="00ED7835"/>
    <w:rsid w:val="00ED7B2A"/>
    <w:rsid w:val="00ED7CFC"/>
    <w:rsid w:val="00ED7E5F"/>
    <w:rsid w:val="00EE133F"/>
    <w:rsid w:val="00EE1A2A"/>
    <w:rsid w:val="00EE1A4F"/>
    <w:rsid w:val="00EE26B2"/>
    <w:rsid w:val="00EE2821"/>
    <w:rsid w:val="00EE387E"/>
    <w:rsid w:val="00EE48CF"/>
    <w:rsid w:val="00EE4A0F"/>
    <w:rsid w:val="00EE4AB4"/>
    <w:rsid w:val="00EE4D43"/>
    <w:rsid w:val="00EE528C"/>
    <w:rsid w:val="00EE5B3B"/>
    <w:rsid w:val="00EE5C41"/>
    <w:rsid w:val="00EE5EB0"/>
    <w:rsid w:val="00EE601B"/>
    <w:rsid w:val="00EE6033"/>
    <w:rsid w:val="00EE67FB"/>
    <w:rsid w:val="00EE6B1C"/>
    <w:rsid w:val="00EE6BC6"/>
    <w:rsid w:val="00EE6C6E"/>
    <w:rsid w:val="00EE79B9"/>
    <w:rsid w:val="00EF02F8"/>
    <w:rsid w:val="00EF07B2"/>
    <w:rsid w:val="00EF1126"/>
    <w:rsid w:val="00EF13D8"/>
    <w:rsid w:val="00EF15B1"/>
    <w:rsid w:val="00EF1E3B"/>
    <w:rsid w:val="00EF2118"/>
    <w:rsid w:val="00EF2626"/>
    <w:rsid w:val="00EF265A"/>
    <w:rsid w:val="00EF2714"/>
    <w:rsid w:val="00EF274A"/>
    <w:rsid w:val="00EF2B57"/>
    <w:rsid w:val="00EF3F55"/>
    <w:rsid w:val="00EF3F92"/>
    <w:rsid w:val="00EF4062"/>
    <w:rsid w:val="00EF4369"/>
    <w:rsid w:val="00EF43F1"/>
    <w:rsid w:val="00EF4E18"/>
    <w:rsid w:val="00EF56BF"/>
    <w:rsid w:val="00EF5BE7"/>
    <w:rsid w:val="00EF6C86"/>
    <w:rsid w:val="00EF6E54"/>
    <w:rsid w:val="00EF71D2"/>
    <w:rsid w:val="00EF74E7"/>
    <w:rsid w:val="00EF7590"/>
    <w:rsid w:val="00F00127"/>
    <w:rsid w:val="00F0012A"/>
    <w:rsid w:val="00F00A02"/>
    <w:rsid w:val="00F00AFD"/>
    <w:rsid w:val="00F00C3A"/>
    <w:rsid w:val="00F00CDC"/>
    <w:rsid w:val="00F00D96"/>
    <w:rsid w:val="00F01488"/>
    <w:rsid w:val="00F015A5"/>
    <w:rsid w:val="00F01B6D"/>
    <w:rsid w:val="00F027B7"/>
    <w:rsid w:val="00F02D76"/>
    <w:rsid w:val="00F02DF0"/>
    <w:rsid w:val="00F03282"/>
    <w:rsid w:val="00F0351A"/>
    <w:rsid w:val="00F0357A"/>
    <w:rsid w:val="00F03763"/>
    <w:rsid w:val="00F037A2"/>
    <w:rsid w:val="00F03962"/>
    <w:rsid w:val="00F03971"/>
    <w:rsid w:val="00F03BA2"/>
    <w:rsid w:val="00F03BA4"/>
    <w:rsid w:val="00F03E1C"/>
    <w:rsid w:val="00F0437D"/>
    <w:rsid w:val="00F04E3C"/>
    <w:rsid w:val="00F05517"/>
    <w:rsid w:val="00F071E8"/>
    <w:rsid w:val="00F07936"/>
    <w:rsid w:val="00F07A6D"/>
    <w:rsid w:val="00F07F0B"/>
    <w:rsid w:val="00F101FA"/>
    <w:rsid w:val="00F103F0"/>
    <w:rsid w:val="00F105C3"/>
    <w:rsid w:val="00F111F0"/>
    <w:rsid w:val="00F1128C"/>
    <w:rsid w:val="00F113F0"/>
    <w:rsid w:val="00F11746"/>
    <w:rsid w:val="00F119D0"/>
    <w:rsid w:val="00F11CCA"/>
    <w:rsid w:val="00F128B4"/>
    <w:rsid w:val="00F12DF4"/>
    <w:rsid w:val="00F12E69"/>
    <w:rsid w:val="00F1331F"/>
    <w:rsid w:val="00F1356A"/>
    <w:rsid w:val="00F1382C"/>
    <w:rsid w:val="00F13B80"/>
    <w:rsid w:val="00F13C6E"/>
    <w:rsid w:val="00F13FDE"/>
    <w:rsid w:val="00F14016"/>
    <w:rsid w:val="00F142F7"/>
    <w:rsid w:val="00F14CE8"/>
    <w:rsid w:val="00F14EA7"/>
    <w:rsid w:val="00F14FED"/>
    <w:rsid w:val="00F154C8"/>
    <w:rsid w:val="00F15A10"/>
    <w:rsid w:val="00F15DEE"/>
    <w:rsid w:val="00F16039"/>
    <w:rsid w:val="00F16648"/>
    <w:rsid w:val="00F16CCB"/>
    <w:rsid w:val="00F16CFD"/>
    <w:rsid w:val="00F16DEC"/>
    <w:rsid w:val="00F16EA3"/>
    <w:rsid w:val="00F173F2"/>
    <w:rsid w:val="00F177B6"/>
    <w:rsid w:val="00F178DF"/>
    <w:rsid w:val="00F1798A"/>
    <w:rsid w:val="00F17DD5"/>
    <w:rsid w:val="00F17F8E"/>
    <w:rsid w:val="00F20799"/>
    <w:rsid w:val="00F208E3"/>
    <w:rsid w:val="00F216E5"/>
    <w:rsid w:val="00F217F1"/>
    <w:rsid w:val="00F219C0"/>
    <w:rsid w:val="00F21D1F"/>
    <w:rsid w:val="00F22DCD"/>
    <w:rsid w:val="00F23128"/>
    <w:rsid w:val="00F23189"/>
    <w:rsid w:val="00F23F41"/>
    <w:rsid w:val="00F240ED"/>
    <w:rsid w:val="00F24171"/>
    <w:rsid w:val="00F246A8"/>
    <w:rsid w:val="00F248B9"/>
    <w:rsid w:val="00F25235"/>
    <w:rsid w:val="00F25BC7"/>
    <w:rsid w:val="00F25C5D"/>
    <w:rsid w:val="00F266DB"/>
    <w:rsid w:val="00F26CED"/>
    <w:rsid w:val="00F26D29"/>
    <w:rsid w:val="00F27426"/>
    <w:rsid w:val="00F279F5"/>
    <w:rsid w:val="00F27F2E"/>
    <w:rsid w:val="00F3071D"/>
    <w:rsid w:val="00F309B5"/>
    <w:rsid w:val="00F30B7A"/>
    <w:rsid w:val="00F31CE9"/>
    <w:rsid w:val="00F325A6"/>
    <w:rsid w:val="00F32D42"/>
    <w:rsid w:val="00F32DA4"/>
    <w:rsid w:val="00F32F4A"/>
    <w:rsid w:val="00F32F68"/>
    <w:rsid w:val="00F330DE"/>
    <w:rsid w:val="00F33275"/>
    <w:rsid w:val="00F33985"/>
    <w:rsid w:val="00F33CEB"/>
    <w:rsid w:val="00F34484"/>
    <w:rsid w:val="00F349D3"/>
    <w:rsid w:val="00F34A9B"/>
    <w:rsid w:val="00F34D2F"/>
    <w:rsid w:val="00F34D87"/>
    <w:rsid w:val="00F34D9D"/>
    <w:rsid w:val="00F352D9"/>
    <w:rsid w:val="00F35392"/>
    <w:rsid w:val="00F35D16"/>
    <w:rsid w:val="00F37A54"/>
    <w:rsid w:val="00F40055"/>
    <w:rsid w:val="00F4045D"/>
    <w:rsid w:val="00F4092C"/>
    <w:rsid w:val="00F40AD7"/>
    <w:rsid w:val="00F40BBA"/>
    <w:rsid w:val="00F40BFF"/>
    <w:rsid w:val="00F411B5"/>
    <w:rsid w:val="00F413A7"/>
    <w:rsid w:val="00F414B9"/>
    <w:rsid w:val="00F41955"/>
    <w:rsid w:val="00F41D00"/>
    <w:rsid w:val="00F41D0D"/>
    <w:rsid w:val="00F4246E"/>
    <w:rsid w:val="00F4280E"/>
    <w:rsid w:val="00F42E7B"/>
    <w:rsid w:val="00F42EFB"/>
    <w:rsid w:val="00F433C3"/>
    <w:rsid w:val="00F43AED"/>
    <w:rsid w:val="00F43B63"/>
    <w:rsid w:val="00F43CD6"/>
    <w:rsid w:val="00F43F55"/>
    <w:rsid w:val="00F44CA2"/>
    <w:rsid w:val="00F45862"/>
    <w:rsid w:val="00F45C3F"/>
    <w:rsid w:val="00F4611C"/>
    <w:rsid w:val="00F467E6"/>
    <w:rsid w:val="00F469EC"/>
    <w:rsid w:val="00F46DE6"/>
    <w:rsid w:val="00F46FB6"/>
    <w:rsid w:val="00F47D45"/>
    <w:rsid w:val="00F50178"/>
    <w:rsid w:val="00F523D0"/>
    <w:rsid w:val="00F524DE"/>
    <w:rsid w:val="00F52A3B"/>
    <w:rsid w:val="00F53301"/>
    <w:rsid w:val="00F53459"/>
    <w:rsid w:val="00F534B2"/>
    <w:rsid w:val="00F535F5"/>
    <w:rsid w:val="00F53925"/>
    <w:rsid w:val="00F53E73"/>
    <w:rsid w:val="00F54318"/>
    <w:rsid w:val="00F543E5"/>
    <w:rsid w:val="00F54429"/>
    <w:rsid w:val="00F54576"/>
    <w:rsid w:val="00F54B21"/>
    <w:rsid w:val="00F54FAE"/>
    <w:rsid w:val="00F56487"/>
    <w:rsid w:val="00F564C0"/>
    <w:rsid w:val="00F56595"/>
    <w:rsid w:val="00F565D1"/>
    <w:rsid w:val="00F566BD"/>
    <w:rsid w:val="00F56984"/>
    <w:rsid w:val="00F56BC2"/>
    <w:rsid w:val="00F56C15"/>
    <w:rsid w:val="00F571D8"/>
    <w:rsid w:val="00F57773"/>
    <w:rsid w:val="00F600B6"/>
    <w:rsid w:val="00F601E3"/>
    <w:rsid w:val="00F6043A"/>
    <w:rsid w:val="00F606FA"/>
    <w:rsid w:val="00F60955"/>
    <w:rsid w:val="00F60B87"/>
    <w:rsid w:val="00F619D7"/>
    <w:rsid w:val="00F622F0"/>
    <w:rsid w:val="00F63082"/>
    <w:rsid w:val="00F634FE"/>
    <w:rsid w:val="00F63C2C"/>
    <w:rsid w:val="00F63C43"/>
    <w:rsid w:val="00F63E95"/>
    <w:rsid w:val="00F63FE5"/>
    <w:rsid w:val="00F6436F"/>
    <w:rsid w:val="00F64379"/>
    <w:rsid w:val="00F64B81"/>
    <w:rsid w:val="00F64E54"/>
    <w:rsid w:val="00F653BA"/>
    <w:rsid w:val="00F66784"/>
    <w:rsid w:val="00F66A38"/>
    <w:rsid w:val="00F66AFE"/>
    <w:rsid w:val="00F674BE"/>
    <w:rsid w:val="00F67EE9"/>
    <w:rsid w:val="00F70A47"/>
    <w:rsid w:val="00F70D84"/>
    <w:rsid w:val="00F71439"/>
    <w:rsid w:val="00F71C2D"/>
    <w:rsid w:val="00F71E4A"/>
    <w:rsid w:val="00F71E8F"/>
    <w:rsid w:val="00F72378"/>
    <w:rsid w:val="00F72582"/>
    <w:rsid w:val="00F73327"/>
    <w:rsid w:val="00F73853"/>
    <w:rsid w:val="00F74166"/>
    <w:rsid w:val="00F7442E"/>
    <w:rsid w:val="00F747E8"/>
    <w:rsid w:val="00F74A11"/>
    <w:rsid w:val="00F750FC"/>
    <w:rsid w:val="00F7533F"/>
    <w:rsid w:val="00F75347"/>
    <w:rsid w:val="00F76093"/>
    <w:rsid w:val="00F7652A"/>
    <w:rsid w:val="00F769C1"/>
    <w:rsid w:val="00F7705F"/>
    <w:rsid w:val="00F772E9"/>
    <w:rsid w:val="00F77715"/>
    <w:rsid w:val="00F77DD7"/>
    <w:rsid w:val="00F801E0"/>
    <w:rsid w:val="00F80AAC"/>
    <w:rsid w:val="00F80D8B"/>
    <w:rsid w:val="00F81A34"/>
    <w:rsid w:val="00F81E29"/>
    <w:rsid w:val="00F82695"/>
    <w:rsid w:val="00F8299D"/>
    <w:rsid w:val="00F82BD3"/>
    <w:rsid w:val="00F82C41"/>
    <w:rsid w:val="00F82D92"/>
    <w:rsid w:val="00F83214"/>
    <w:rsid w:val="00F83262"/>
    <w:rsid w:val="00F83F5F"/>
    <w:rsid w:val="00F840D2"/>
    <w:rsid w:val="00F84F6A"/>
    <w:rsid w:val="00F8589F"/>
    <w:rsid w:val="00F85CD4"/>
    <w:rsid w:val="00F866AB"/>
    <w:rsid w:val="00F86967"/>
    <w:rsid w:val="00F86A5B"/>
    <w:rsid w:val="00F87B0C"/>
    <w:rsid w:val="00F90324"/>
    <w:rsid w:val="00F90B01"/>
    <w:rsid w:val="00F90BF6"/>
    <w:rsid w:val="00F923C9"/>
    <w:rsid w:val="00F9272C"/>
    <w:rsid w:val="00F92FC1"/>
    <w:rsid w:val="00F93D71"/>
    <w:rsid w:val="00F940B8"/>
    <w:rsid w:val="00F95757"/>
    <w:rsid w:val="00F95A6D"/>
    <w:rsid w:val="00F95B28"/>
    <w:rsid w:val="00F95C9A"/>
    <w:rsid w:val="00F9614F"/>
    <w:rsid w:val="00F9639A"/>
    <w:rsid w:val="00F967E3"/>
    <w:rsid w:val="00FA11E8"/>
    <w:rsid w:val="00FA13C7"/>
    <w:rsid w:val="00FA1536"/>
    <w:rsid w:val="00FA15E8"/>
    <w:rsid w:val="00FA174E"/>
    <w:rsid w:val="00FA1862"/>
    <w:rsid w:val="00FA1C8C"/>
    <w:rsid w:val="00FA1E7D"/>
    <w:rsid w:val="00FA21A2"/>
    <w:rsid w:val="00FA233F"/>
    <w:rsid w:val="00FA2869"/>
    <w:rsid w:val="00FA2A32"/>
    <w:rsid w:val="00FA2FC9"/>
    <w:rsid w:val="00FA3477"/>
    <w:rsid w:val="00FA3654"/>
    <w:rsid w:val="00FA3884"/>
    <w:rsid w:val="00FA3FAA"/>
    <w:rsid w:val="00FA40D0"/>
    <w:rsid w:val="00FA47A2"/>
    <w:rsid w:val="00FA48DF"/>
    <w:rsid w:val="00FA4AC8"/>
    <w:rsid w:val="00FA5699"/>
    <w:rsid w:val="00FA5872"/>
    <w:rsid w:val="00FA59B7"/>
    <w:rsid w:val="00FA5D7B"/>
    <w:rsid w:val="00FA5E41"/>
    <w:rsid w:val="00FA6221"/>
    <w:rsid w:val="00FA654C"/>
    <w:rsid w:val="00FA688E"/>
    <w:rsid w:val="00FA6B66"/>
    <w:rsid w:val="00FA700E"/>
    <w:rsid w:val="00FA7927"/>
    <w:rsid w:val="00FA7F65"/>
    <w:rsid w:val="00FB0586"/>
    <w:rsid w:val="00FB0E96"/>
    <w:rsid w:val="00FB1743"/>
    <w:rsid w:val="00FB1848"/>
    <w:rsid w:val="00FB19E9"/>
    <w:rsid w:val="00FB29FF"/>
    <w:rsid w:val="00FB2AD0"/>
    <w:rsid w:val="00FB36C6"/>
    <w:rsid w:val="00FB3FB1"/>
    <w:rsid w:val="00FB405C"/>
    <w:rsid w:val="00FB4B56"/>
    <w:rsid w:val="00FB4D71"/>
    <w:rsid w:val="00FB4D9E"/>
    <w:rsid w:val="00FB4DF1"/>
    <w:rsid w:val="00FB5B7E"/>
    <w:rsid w:val="00FB5E48"/>
    <w:rsid w:val="00FB62D2"/>
    <w:rsid w:val="00FB63E1"/>
    <w:rsid w:val="00FB64E5"/>
    <w:rsid w:val="00FB6B6C"/>
    <w:rsid w:val="00FB6B8E"/>
    <w:rsid w:val="00FB6BF2"/>
    <w:rsid w:val="00FB6C67"/>
    <w:rsid w:val="00FB7231"/>
    <w:rsid w:val="00FB72C7"/>
    <w:rsid w:val="00FB769F"/>
    <w:rsid w:val="00FB7A72"/>
    <w:rsid w:val="00FB7B25"/>
    <w:rsid w:val="00FB7D39"/>
    <w:rsid w:val="00FC068C"/>
    <w:rsid w:val="00FC0B3E"/>
    <w:rsid w:val="00FC0F5A"/>
    <w:rsid w:val="00FC0FE6"/>
    <w:rsid w:val="00FC216D"/>
    <w:rsid w:val="00FC23DF"/>
    <w:rsid w:val="00FC283E"/>
    <w:rsid w:val="00FC2910"/>
    <w:rsid w:val="00FC2A99"/>
    <w:rsid w:val="00FC30C6"/>
    <w:rsid w:val="00FC366C"/>
    <w:rsid w:val="00FC37B2"/>
    <w:rsid w:val="00FC3C61"/>
    <w:rsid w:val="00FC3D21"/>
    <w:rsid w:val="00FC3D7B"/>
    <w:rsid w:val="00FC450E"/>
    <w:rsid w:val="00FC4D63"/>
    <w:rsid w:val="00FC5C22"/>
    <w:rsid w:val="00FC5D3A"/>
    <w:rsid w:val="00FC5DC8"/>
    <w:rsid w:val="00FC73E3"/>
    <w:rsid w:val="00FC7570"/>
    <w:rsid w:val="00FC7746"/>
    <w:rsid w:val="00FC788D"/>
    <w:rsid w:val="00FC79C5"/>
    <w:rsid w:val="00FC7DB7"/>
    <w:rsid w:val="00FC7E60"/>
    <w:rsid w:val="00FC7EED"/>
    <w:rsid w:val="00FD0116"/>
    <w:rsid w:val="00FD03D7"/>
    <w:rsid w:val="00FD0721"/>
    <w:rsid w:val="00FD09CA"/>
    <w:rsid w:val="00FD1C44"/>
    <w:rsid w:val="00FD1DDA"/>
    <w:rsid w:val="00FD2368"/>
    <w:rsid w:val="00FD2AF4"/>
    <w:rsid w:val="00FD3FB6"/>
    <w:rsid w:val="00FD441C"/>
    <w:rsid w:val="00FD44BA"/>
    <w:rsid w:val="00FD4FAD"/>
    <w:rsid w:val="00FD5891"/>
    <w:rsid w:val="00FD58B4"/>
    <w:rsid w:val="00FD59A3"/>
    <w:rsid w:val="00FD5D09"/>
    <w:rsid w:val="00FD62DA"/>
    <w:rsid w:val="00FD6E1E"/>
    <w:rsid w:val="00FD7D2C"/>
    <w:rsid w:val="00FD7EF2"/>
    <w:rsid w:val="00FE1F10"/>
    <w:rsid w:val="00FE20A9"/>
    <w:rsid w:val="00FE2A44"/>
    <w:rsid w:val="00FE2CC1"/>
    <w:rsid w:val="00FE4344"/>
    <w:rsid w:val="00FE563B"/>
    <w:rsid w:val="00FE59C2"/>
    <w:rsid w:val="00FE6166"/>
    <w:rsid w:val="00FE6619"/>
    <w:rsid w:val="00FE6C97"/>
    <w:rsid w:val="00FE6D2D"/>
    <w:rsid w:val="00FE6EA5"/>
    <w:rsid w:val="00FE760E"/>
    <w:rsid w:val="00FF0BA5"/>
    <w:rsid w:val="00FF1009"/>
    <w:rsid w:val="00FF12C0"/>
    <w:rsid w:val="00FF1F45"/>
    <w:rsid w:val="00FF1F86"/>
    <w:rsid w:val="00FF2783"/>
    <w:rsid w:val="00FF296E"/>
    <w:rsid w:val="00FF2E2C"/>
    <w:rsid w:val="00FF342C"/>
    <w:rsid w:val="00FF3927"/>
    <w:rsid w:val="00FF429F"/>
    <w:rsid w:val="00FF4AF3"/>
    <w:rsid w:val="00FF4BDA"/>
    <w:rsid w:val="00FF4C37"/>
    <w:rsid w:val="00FF54AA"/>
    <w:rsid w:val="00FF5A0B"/>
    <w:rsid w:val="00FF5AD2"/>
    <w:rsid w:val="00FF5FCC"/>
    <w:rsid w:val="00FF6804"/>
    <w:rsid w:val="00FF6FF0"/>
    <w:rsid w:val="00FF71F8"/>
    <w:rsid w:val="00FF7265"/>
    <w:rsid w:val="00FF76B4"/>
    <w:rsid w:val="00FF7746"/>
    <w:rsid w:val="056CFEC3"/>
    <w:rsid w:val="0670A5C6"/>
    <w:rsid w:val="09FD47A4"/>
    <w:rsid w:val="0BAB075C"/>
    <w:rsid w:val="0C8C287F"/>
    <w:rsid w:val="0D558E41"/>
    <w:rsid w:val="0EE9E14E"/>
    <w:rsid w:val="10CBAA01"/>
    <w:rsid w:val="141E144E"/>
    <w:rsid w:val="151B1003"/>
    <w:rsid w:val="17C9E539"/>
    <w:rsid w:val="1890DD92"/>
    <w:rsid w:val="1B2E065B"/>
    <w:rsid w:val="1D5939C4"/>
    <w:rsid w:val="212E83E4"/>
    <w:rsid w:val="219E6123"/>
    <w:rsid w:val="24664BD4"/>
    <w:rsid w:val="267E814D"/>
    <w:rsid w:val="26E3F218"/>
    <w:rsid w:val="26EFDF7D"/>
    <w:rsid w:val="279B175B"/>
    <w:rsid w:val="2813EC5C"/>
    <w:rsid w:val="299FBF53"/>
    <w:rsid w:val="29BA56D9"/>
    <w:rsid w:val="2B3BAAE2"/>
    <w:rsid w:val="2B5F2B03"/>
    <w:rsid w:val="2D585B50"/>
    <w:rsid w:val="2E36F813"/>
    <w:rsid w:val="2E670E70"/>
    <w:rsid w:val="300E346F"/>
    <w:rsid w:val="303E3DFE"/>
    <w:rsid w:val="32A9A27D"/>
    <w:rsid w:val="3384AA44"/>
    <w:rsid w:val="35B36225"/>
    <w:rsid w:val="39F8DEB4"/>
    <w:rsid w:val="3DA8010D"/>
    <w:rsid w:val="3DBBD7E2"/>
    <w:rsid w:val="3F1C839C"/>
    <w:rsid w:val="3FC5D0E1"/>
    <w:rsid w:val="410AF385"/>
    <w:rsid w:val="4388E4F4"/>
    <w:rsid w:val="4AEC4217"/>
    <w:rsid w:val="4B4D6FF7"/>
    <w:rsid w:val="4DD4A545"/>
    <w:rsid w:val="4E948E2E"/>
    <w:rsid w:val="5B4CCF58"/>
    <w:rsid w:val="5E4277BC"/>
    <w:rsid w:val="5FCD10F0"/>
    <w:rsid w:val="601A0937"/>
    <w:rsid w:val="6155715E"/>
    <w:rsid w:val="6523B251"/>
    <w:rsid w:val="67031ABF"/>
    <w:rsid w:val="673B6D00"/>
    <w:rsid w:val="67970D28"/>
    <w:rsid w:val="6826BFEC"/>
    <w:rsid w:val="6D60DDCB"/>
    <w:rsid w:val="7166544B"/>
    <w:rsid w:val="7173EB55"/>
    <w:rsid w:val="76CFEB10"/>
    <w:rsid w:val="76DEBDFE"/>
    <w:rsid w:val="7730EBF0"/>
    <w:rsid w:val="785857A8"/>
    <w:rsid w:val="78860026"/>
    <w:rsid w:val="7BBB0D40"/>
    <w:rsid w:val="7E007001"/>
    <w:rsid w:val="7E7C3E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D4C074FE-3097-404F-BA4C-7F428D18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semiHidden/>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semiHidden/>
    <w:unhideWhenUsed/>
    <w:rsid w:val="007178ED"/>
    <w:pPr>
      <w:spacing w:after="120"/>
      <w:ind w:left="360"/>
    </w:pPr>
  </w:style>
  <w:style w:type="character" w:customStyle="1" w:styleId="BodyTextIndentChar">
    <w:name w:val="Body Text Indent Char"/>
    <w:basedOn w:val="DefaultParagraphFont"/>
    <w:link w:val="BodyTextIndent"/>
    <w:uiPriority w:val="99"/>
    <w:semiHidden/>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359FEA-06E5-4EFA-BEAC-9D78DFD3BADA}"/>
</file>

<file path=customXml/itemProps2.xml><?xml version="1.0" encoding="utf-8"?>
<ds:datastoreItem xmlns:ds="http://schemas.openxmlformats.org/officeDocument/2006/customXml" ds:itemID="{68340BF9-8B21-4F4C-A082-B9DE2B97022B}">
  <ds:schemaRefs>
    <ds:schemaRef ds:uri="http://schemas.microsoft.com/office/2006/metadata/properties"/>
    <ds:schemaRef ds:uri="http://schemas.openxmlformats.org/package/2006/metadata/core-properties"/>
    <ds:schemaRef ds:uri="http://purl.org/dc/elements/1.1/"/>
    <ds:schemaRef ds:uri="http://purl.org/dc/dcmitype/"/>
    <ds:schemaRef ds:uri="http://schemas.microsoft.com/office/2006/documentManagement/types"/>
    <ds:schemaRef ds:uri="dbd46520-c392-41b5-9f68-fe7486eefad7"/>
    <ds:schemaRef ds:uri="826143e3-bbcb-45bb-8829-107013e701e5"/>
    <ds:schemaRef ds:uri="http://schemas.microsoft.com/office/infopath/2007/PartnerControls"/>
    <ds:schemaRef ds:uri="3c9e15a3-223f-4584-afb1-1dbe0b3878fa"/>
    <ds:schemaRef ds:uri="http://www.w3.org/XML/1998/namespace"/>
    <ds:schemaRef ds:uri="http://purl.org/dc/terms/"/>
  </ds:schemaRefs>
</ds:datastoreItem>
</file>

<file path=customXml/itemProps3.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15</TotalTime>
  <Pages>6</Pages>
  <Words>3678</Words>
  <Characters>19071</Characters>
  <Application>Microsoft Office Word</Application>
  <DocSecurity>0</DocSecurity>
  <Lines>269</Lines>
  <Paragraphs>49</Paragraphs>
  <ScaleCrop>false</ScaleCrop>
  <HeadingPairs>
    <vt:vector size="2" baseType="variant">
      <vt:variant>
        <vt:lpstr>Title</vt:lpstr>
      </vt:variant>
      <vt:variant>
        <vt:i4>1</vt:i4>
      </vt:variant>
    </vt:vector>
  </HeadingPairs>
  <TitlesOfParts>
    <vt:vector size="1" baseType="lpstr">
      <vt:lpstr>Minutes</vt:lpstr>
    </vt:vector>
  </TitlesOfParts>
  <Company>NAIC</Company>
  <LinksUpToDate>false</LinksUpToDate>
  <CharactersWithSpaces>22713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
  <dc:creator>NAIC</dc:creator>
  <cp:keywords/>
  <cp:lastModifiedBy>Marcotte, Robin</cp:lastModifiedBy>
  <cp:revision>26</cp:revision>
  <cp:lastPrinted>2025-11-24T15:58:00Z</cp:lastPrinted>
  <dcterms:created xsi:type="dcterms:W3CDTF">2025-09-25T21:47:00Z</dcterms:created>
  <dcterms:modified xsi:type="dcterms:W3CDTF">2025-11-24T15:58:00Z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32e6b7fa79f5efa18fc511305f5368fceec6fd8fdaf5680966d6118a358c8553</vt:lpwstr>
  </property>
  <property fmtid="{D5CDD505-2E9C-101B-9397-08002B2CF9AE}" pid="6" name="docLang">
    <vt:lpwstr>en</vt:lpwstr>
  </property>
</Properties>
</file>